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592A9" w14:textId="0B5B5AF4" w:rsidR="00141FD4" w:rsidRPr="0042409A" w:rsidRDefault="00861187" w:rsidP="00CE4FE2">
      <w:pPr>
        <w:shd w:val="clear" w:color="auto" w:fill="FFFFFF"/>
        <w:jc w:val="right"/>
        <w:rPr>
          <w:rFonts w:eastAsia="Times New Roman" w:cstheme="minorHAnsi"/>
          <w:b/>
          <w:color w:val="000000" w:themeColor="text1"/>
        </w:rPr>
      </w:pPr>
      <w:r>
        <w:rPr>
          <w:rFonts w:eastAsia="Times New Roman" w:cstheme="minorHAnsi"/>
          <w:b/>
          <w:color w:val="000000" w:themeColor="text1"/>
        </w:rPr>
        <w:t>Extension workgroup first meeting</w:t>
      </w:r>
    </w:p>
    <w:p w14:paraId="0DF9B5DE" w14:textId="72E9E378" w:rsidR="00141FD4" w:rsidRPr="0042409A" w:rsidRDefault="00977E88" w:rsidP="00CE4FE2">
      <w:pPr>
        <w:shd w:val="clear" w:color="auto" w:fill="FFFFFF"/>
        <w:jc w:val="right"/>
        <w:rPr>
          <w:rFonts w:eastAsia="Times New Roman" w:cstheme="minorHAnsi"/>
          <w:b/>
          <w:color w:val="000000" w:themeColor="text1"/>
        </w:rPr>
      </w:pPr>
      <w:r w:rsidRPr="0042409A">
        <w:rPr>
          <w:rFonts w:eastAsia="Times New Roman" w:cstheme="minorHAnsi"/>
          <w:b/>
          <w:color w:val="000000" w:themeColor="text1"/>
        </w:rPr>
        <w:t>August 23, 2019</w:t>
      </w:r>
    </w:p>
    <w:p w14:paraId="0DAAA058" w14:textId="77777777" w:rsidR="00141FD4" w:rsidRPr="0042409A" w:rsidRDefault="00141FD4" w:rsidP="00127341">
      <w:pPr>
        <w:shd w:val="clear" w:color="auto" w:fill="FFFFFF"/>
        <w:rPr>
          <w:rFonts w:eastAsia="Times New Roman" w:cstheme="minorHAnsi"/>
          <w:b/>
          <w:color w:val="FF0000"/>
          <w:u w:val="single"/>
        </w:rPr>
      </w:pPr>
    </w:p>
    <w:p w14:paraId="67C9343F" w14:textId="3EFE79F9" w:rsidR="00141FD4" w:rsidRPr="00BA5588" w:rsidRDefault="00141FD4" w:rsidP="00141FD4">
      <w:pPr>
        <w:shd w:val="clear" w:color="auto" w:fill="FFFFFF"/>
        <w:rPr>
          <w:rFonts w:eastAsia="Times New Roman" w:cstheme="minorHAnsi"/>
          <w:color w:val="000000" w:themeColor="text1"/>
        </w:rPr>
      </w:pPr>
      <w:r w:rsidRPr="0042409A">
        <w:rPr>
          <w:rFonts w:eastAsia="Times New Roman" w:cstheme="minorHAnsi"/>
          <w:b/>
          <w:color w:val="000000" w:themeColor="text1"/>
          <w:u w:val="single"/>
        </w:rPr>
        <w:t>* Reminder for acknowledgements</w:t>
      </w:r>
      <w:r w:rsidRPr="0042409A">
        <w:rPr>
          <w:rFonts w:eastAsia="Times New Roman" w:cstheme="minorHAnsi"/>
          <w:color w:val="000000" w:themeColor="text1"/>
        </w:rPr>
        <w:t xml:space="preserve">: Please be sure to cite NIFA in the acknowledgements </w:t>
      </w:r>
      <w:r w:rsidR="00235B9D" w:rsidRPr="0042409A">
        <w:rPr>
          <w:rFonts w:eastAsia="Times New Roman" w:cstheme="minorHAnsi"/>
          <w:color w:val="000000" w:themeColor="text1"/>
        </w:rPr>
        <w:t xml:space="preserve">of any product </w:t>
      </w:r>
      <w:r w:rsidRPr="0042409A">
        <w:rPr>
          <w:rFonts w:eastAsia="Times New Roman" w:cstheme="minorHAnsi"/>
          <w:color w:val="000000" w:themeColor="text1"/>
        </w:rPr>
        <w:t xml:space="preserve">as </w:t>
      </w:r>
      <w:r w:rsidRPr="00BA5588">
        <w:rPr>
          <w:rFonts w:eastAsia="Times New Roman" w:cstheme="minorHAnsi"/>
          <w:color w:val="000000" w:themeColor="text1"/>
        </w:rPr>
        <w:t>follows</w:t>
      </w:r>
      <w:r w:rsidR="00847B4C" w:rsidRPr="00BA5588">
        <w:rPr>
          <w:rFonts w:eastAsia="Times New Roman" w:cstheme="minorHAnsi"/>
          <w:color w:val="000000" w:themeColor="text1"/>
        </w:rPr>
        <w:t>:</w:t>
      </w:r>
    </w:p>
    <w:p w14:paraId="3BD1A18F" w14:textId="304A458C" w:rsidR="00933195" w:rsidRPr="00BA5588" w:rsidRDefault="00141FD4" w:rsidP="00933195">
      <w:pPr>
        <w:ind w:left="720"/>
        <w:rPr>
          <w:rFonts w:eastAsia="Times New Roman" w:cstheme="minorHAnsi"/>
          <w:i/>
          <w:color w:val="000000" w:themeColor="text1"/>
        </w:rPr>
      </w:pPr>
      <w:r w:rsidRPr="00BA5588">
        <w:rPr>
          <w:rFonts w:eastAsia="Times New Roman" w:cstheme="minorHAnsi"/>
          <w:color w:val="000000" w:themeColor="text1"/>
        </w:rPr>
        <w:t>“</w:t>
      </w:r>
      <w:r w:rsidRPr="00BA5588">
        <w:rPr>
          <w:rFonts w:eastAsia="Times New Roman" w:cstheme="minorHAnsi"/>
          <w:i/>
          <w:color w:val="000000" w:themeColor="text1"/>
        </w:rPr>
        <w:t>This work is/was supported by the USDA National Institute of Food and Agriculture, AFRI project number 2017-08795”</w:t>
      </w:r>
    </w:p>
    <w:p w14:paraId="3BC5522A" w14:textId="41E5CB87" w:rsidR="00933195" w:rsidRPr="00BA5588" w:rsidRDefault="00933195" w:rsidP="00127341">
      <w:pPr>
        <w:shd w:val="clear" w:color="auto" w:fill="FFFFFF"/>
        <w:rPr>
          <w:rFonts w:eastAsia="Times New Roman" w:cstheme="minorHAnsi"/>
          <w:b/>
          <w:color w:val="000000" w:themeColor="text1"/>
          <w:u w:val="single"/>
        </w:rPr>
      </w:pPr>
    </w:p>
    <w:p w14:paraId="27BDDCE0" w14:textId="082F2C18" w:rsidR="00EE4AA8" w:rsidRPr="00BA5588" w:rsidRDefault="00EE4AA8" w:rsidP="00127341">
      <w:pPr>
        <w:shd w:val="clear" w:color="auto" w:fill="FFFFFF"/>
        <w:rPr>
          <w:rFonts w:eastAsia="Times New Roman" w:cstheme="minorHAnsi"/>
          <w:bCs/>
          <w:color w:val="000000" w:themeColor="text1"/>
        </w:rPr>
      </w:pPr>
      <w:r w:rsidRPr="00BA5588">
        <w:rPr>
          <w:rFonts w:eastAsia="Times New Roman" w:cstheme="minorHAnsi"/>
          <w:b/>
          <w:color w:val="000000" w:themeColor="text1"/>
          <w:u w:val="single"/>
        </w:rPr>
        <w:t>Present</w:t>
      </w:r>
      <w:r w:rsidRPr="00BA5588">
        <w:rPr>
          <w:rFonts w:eastAsia="Times New Roman" w:cstheme="minorHAnsi"/>
          <w:bCs/>
          <w:color w:val="000000" w:themeColor="text1"/>
        </w:rPr>
        <w:t xml:space="preserve">: Watson, </w:t>
      </w:r>
      <w:proofErr w:type="spellStart"/>
      <w:r w:rsidRPr="00BA5588">
        <w:rPr>
          <w:rFonts w:eastAsia="Times New Roman" w:cstheme="minorHAnsi"/>
          <w:bCs/>
          <w:color w:val="000000" w:themeColor="text1"/>
        </w:rPr>
        <w:t>Onel</w:t>
      </w:r>
      <w:proofErr w:type="spellEnd"/>
      <w:r w:rsidRPr="00BA5588">
        <w:rPr>
          <w:rFonts w:eastAsia="Times New Roman" w:cstheme="minorHAnsi"/>
          <w:bCs/>
          <w:color w:val="000000" w:themeColor="text1"/>
        </w:rPr>
        <w:t xml:space="preserve">, Porter, </w:t>
      </w:r>
      <w:proofErr w:type="spellStart"/>
      <w:proofErr w:type="gramStart"/>
      <w:r w:rsidRPr="00BA5588">
        <w:rPr>
          <w:rFonts w:eastAsia="Times New Roman" w:cstheme="minorHAnsi"/>
          <w:bCs/>
          <w:color w:val="000000" w:themeColor="text1"/>
        </w:rPr>
        <w:t>McLamore</w:t>
      </w:r>
      <w:proofErr w:type="spellEnd"/>
      <w:r w:rsidRPr="00BA5588">
        <w:rPr>
          <w:rFonts w:eastAsia="Times New Roman" w:cstheme="minorHAnsi"/>
          <w:bCs/>
          <w:color w:val="000000" w:themeColor="text1"/>
        </w:rPr>
        <w:t xml:space="preserve"> ,Bean</w:t>
      </w:r>
      <w:proofErr w:type="gramEnd"/>
      <w:r w:rsidRPr="00BA5588">
        <w:rPr>
          <w:rFonts w:eastAsia="Times New Roman" w:cstheme="minorHAnsi"/>
          <w:bCs/>
          <w:color w:val="000000" w:themeColor="text1"/>
        </w:rPr>
        <w:t xml:space="preserve">, </w:t>
      </w:r>
      <w:proofErr w:type="spellStart"/>
      <w:r w:rsidRPr="00BA5588">
        <w:rPr>
          <w:rFonts w:eastAsia="Times New Roman" w:cstheme="minorHAnsi"/>
          <w:bCs/>
          <w:color w:val="000000" w:themeColor="text1"/>
        </w:rPr>
        <w:t>Danyluk</w:t>
      </w:r>
      <w:proofErr w:type="spellEnd"/>
      <w:r w:rsidR="005F1441" w:rsidRPr="00BA5588">
        <w:rPr>
          <w:rFonts w:eastAsia="Times New Roman" w:cstheme="minorHAnsi"/>
          <w:bCs/>
          <w:color w:val="000000" w:themeColor="text1"/>
        </w:rPr>
        <w:t xml:space="preserve">, Pilar, </w:t>
      </w:r>
      <w:proofErr w:type="spellStart"/>
      <w:r w:rsidR="00EE45B7" w:rsidRPr="00BA5588">
        <w:rPr>
          <w:rFonts w:eastAsia="Times New Roman" w:cstheme="minorHAnsi"/>
          <w:bCs/>
          <w:color w:val="000000" w:themeColor="text1"/>
        </w:rPr>
        <w:t>Amulya</w:t>
      </w:r>
      <w:proofErr w:type="spellEnd"/>
      <w:r w:rsidR="00EE45B7" w:rsidRPr="00BA5588">
        <w:rPr>
          <w:rFonts w:eastAsia="Times New Roman" w:cstheme="minorHAnsi"/>
          <w:bCs/>
          <w:color w:val="000000" w:themeColor="text1"/>
        </w:rPr>
        <w:t xml:space="preserve">, </w:t>
      </w:r>
      <w:r w:rsidR="00AB7682" w:rsidRPr="00BA5588">
        <w:rPr>
          <w:rFonts w:eastAsia="Times New Roman" w:cstheme="minorHAnsi"/>
          <w:bCs/>
          <w:color w:val="000000" w:themeColor="text1"/>
        </w:rPr>
        <w:t xml:space="preserve">Gregory, </w:t>
      </w:r>
      <w:proofErr w:type="spellStart"/>
      <w:r w:rsidR="00AB7682" w:rsidRPr="00BA5588">
        <w:rPr>
          <w:rFonts w:eastAsia="Times New Roman" w:cstheme="minorHAnsi"/>
          <w:bCs/>
          <w:color w:val="000000" w:themeColor="text1"/>
        </w:rPr>
        <w:t>Soupir</w:t>
      </w:r>
      <w:proofErr w:type="spellEnd"/>
    </w:p>
    <w:p w14:paraId="09CC6D04" w14:textId="77777777" w:rsidR="00EE4AA8" w:rsidRPr="00BA5588" w:rsidRDefault="00EE4AA8" w:rsidP="00127341">
      <w:pPr>
        <w:shd w:val="clear" w:color="auto" w:fill="FFFFFF"/>
        <w:rPr>
          <w:rFonts w:eastAsia="Times New Roman" w:cstheme="minorHAnsi"/>
          <w:b/>
          <w:color w:val="000000" w:themeColor="text1"/>
          <w:u w:val="single"/>
        </w:rPr>
      </w:pPr>
    </w:p>
    <w:p w14:paraId="04477B49" w14:textId="57B5365B" w:rsidR="0080386C" w:rsidRPr="00BA5588" w:rsidRDefault="00F339BC" w:rsidP="00127341">
      <w:pPr>
        <w:shd w:val="clear" w:color="auto" w:fill="FFFFFF"/>
        <w:rPr>
          <w:rFonts w:eastAsia="Times New Roman" w:cstheme="minorHAnsi"/>
          <w:b/>
          <w:color w:val="000000" w:themeColor="text1"/>
          <w:u w:val="single"/>
        </w:rPr>
      </w:pPr>
      <w:r w:rsidRPr="00BA5588">
        <w:rPr>
          <w:rFonts w:eastAsia="Times New Roman" w:cstheme="minorHAnsi"/>
          <w:b/>
          <w:color w:val="000000" w:themeColor="text1"/>
          <w:u w:val="single"/>
        </w:rPr>
        <w:t>Minutes</w:t>
      </w:r>
    </w:p>
    <w:p w14:paraId="5DF33173" w14:textId="553F28B6" w:rsidR="00F339BC" w:rsidRPr="00733141" w:rsidRDefault="00F339BC" w:rsidP="00733141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733141">
        <w:rPr>
          <w:rFonts w:eastAsia="Times New Roman" w:cstheme="minorHAnsi"/>
          <w:color w:val="000000" w:themeColor="text1"/>
        </w:rPr>
        <w:t>We need to establish a l</w:t>
      </w:r>
      <w:r w:rsidRPr="00733141">
        <w:rPr>
          <w:rFonts w:eastAsia="Times New Roman" w:cstheme="minorHAnsi"/>
          <w:color w:val="000000" w:themeColor="text1"/>
        </w:rPr>
        <w:t xml:space="preserve">eader of </w:t>
      </w:r>
      <w:r w:rsidRPr="00733141">
        <w:rPr>
          <w:rFonts w:eastAsia="Times New Roman" w:cstheme="minorHAnsi"/>
          <w:color w:val="000000" w:themeColor="text1"/>
        </w:rPr>
        <w:t xml:space="preserve">the </w:t>
      </w:r>
      <w:r w:rsidRPr="00733141">
        <w:rPr>
          <w:rFonts w:eastAsia="Times New Roman" w:cstheme="minorHAnsi"/>
          <w:color w:val="000000" w:themeColor="text1"/>
        </w:rPr>
        <w:t>extension group</w:t>
      </w:r>
      <w:r w:rsidRPr="00733141">
        <w:rPr>
          <w:rFonts w:eastAsia="Times New Roman" w:cstheme="minorHAnsi"/>
          <w:color w:val="000000" w:themeColor="text1"/>
        </w:rPr>
        <w:t>.</w:t>
      </w:r>
      <w:r w:rsidR="007B250D" w:rsidRPr="00733141">
        <w:rPr>
          <w:rFonts w:eastAsia="Times New Roman" w:cstheme="minorHAnsi"/>
          <w:color w:val="000000" w:themeColor="text1"/>
        </w:rPr>
        <w:t xml:space="preserve"> The main duty will be to guide extension working group meetings.</w:t>
      </w:r>
      <w:r w:rsidRPr="0073314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733141">
        <w:rPr>
          <w:rFonts w:eastAsia="Times New Roman" w:cstheme="minorHAnsi"/>
          <w:color w:val="000000" w:themeColor="text1"/>
        </w:rPr>
        <w:t>McLamore</w:t>
      </w:r>
      <w:proofErr w:type="spellEnd"/>
      <w:r w:rsidRPr="00733141">
        <w:rPr>
          <w:rFonts w:eastAsia="Times New Roman" w:cstheme="minorHAnsi"/>
          <w:color w:val="000000" w:themeColor="text1"/>
        </w:rPr>
        <w:t xml:space="preserve"> can help collect documents and info but someone with extension knowledge should lead the meetings so we stay on point</w:t>
      </w:r>
      <w:r w:rsidR="00661278" w:rsidRPr="00733141">
        <w:rPr>
          <w:rFonts w:eastAsia="Times New Roman" w:cstheme="minorHAnsi"/>
          <w:color w:val="000000" w:themeColor="text1"/>
        </w:rPr>
        <w:t xml:space="preserve"> and limit rambling </w:t>
      </w:r>
      <w:r w:rsidR="00661278" w:rsidRPr="00846F2F">
        <w:sym w:font="Wingdings" w:char="F04A"/>
      </w:r>
    </w:p>
    <w:p w14:paraId="2AFC66F2" w14:textId="1E284762" w:rsidR="003D0CCF" w:rsidRPr="00CB6FE3" w:rsidRDefault="00E54A79" w:rsidP="00CB6FE3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E</w:t>
      </w:r>
      <w:r w:rsidR="003D0CCF" w:rsidRPr="00846F2F">
        <w:rPr>
          <w:rFonts w:eastAsia="Times New Roman" w:cstheme="minorHAnsi"/>
          <w:color w:val="000000" w:themeColor="text1"/>
        </w:rPr>
        <w:t>stablishing a s</w:t>
      </w:r>
      <w:r w:rsidR="00B826F1" w:rsidRPr="00846F2F">
        <w:rPr>
          <w:rFonts w:eastAsia="Times New Roman" w:cstheme="minorHAnsi"/>
          <w:color w:val="000000" w:themeColor="text1"/>
        </w:rPr>
        <w:t>takeholder network</w:t>
      </w:r>
      <w:r>
        <w:rPr>
          <w:rFonts w:eastAsia="Times New Roman" w:cstheme="minorHAnsi"/>
          <w:color w:val="000000" w:themeColor="text1"/>
        </w:rPr>
        <w:t xml:space="preserve"> bottlenecked by lack of specific crop(s) selection</w:t>
      </w:r>
      <w:r w:rsidR="00CB6FE3">
        <w:rPr>
          <w:rFonts w:eastAsia="Times New Roman" w:cstheme="minorHAnsi"/>
          <w:color w:val="000000" w:themeColor="text1"/>
        </w:rPr>
        <w:t>.</w:t>
      </w:r>
      <w:r w:rsidR="003D0CCF" w:rsidRPr="00CB6FE3">
        <w:rPr>
          <w:rFonts w:eastAsia="Times New Roman" w:cstheme="minorHAnsi"/>
          <w:color w:val="000000" w:themeColor="text1"/>
        </w:rPr>
        <w:t xml:space="preserve"> need to select crop(s)</w:t>
      </w:r>
      <w:r w:rsidR="001278AA" w:rsidRPr="00CB6FE3">
        <w:rPr>
          <w:rFonts w:eastAsia="Times New Roman" w:cstheme="minorHAnsi"/>
          <w:color w:val="000000" w:themeColor="text1"/>
        </w:rPr>
        <w:t>, and then we can identify a specific group of producers</w:t>
      </w:r>
      <w:r w:rsidR="00AC3C21">
        <w:rPr>
          <w:rFonts w:eastAsia="Times New Roman" w:cstheme="minorHAnsi"/>
          <w:color w:val="000000" w:themeColor="text1"/>
        </w:rPr>
        <w:t xml:space="preserve"> for our network</w:t>
      </w:r>
    </w:p>
    <w:p w14:paraId="0929E59C" w14:textId="77E50796" w:rsidR="001278AA" w:rsidRPr="00846F2F" w:rsidRDefault="001278AA" w:rsidP="001278AA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46F2F">
        <w:rPr>
          <w:rFonts w:eastAsia="Times New Roman" w:cstheme="minorHAnsi"/>
          <w:color w:val="000000" w:themeColor="text1"/>
        </w:rPr>
        <w:t>UF</w:t>
      </w:r>
      <w:r w:rsidR="008F751D">
        <w:rPr>
          <w:rFonts w:eastAsia="Times New Roman" w:cstheme="minorHAnsi"/>
          <w:color w:val="000000" w:themeColor="text1"/>
        </w:rPr>
        <w:t xml:space="preserve"> network</w:t>
      </w:r>
    </w:p>
    <w:p w14:paraId="4BB82804" w14:textId="039BC038" w:rsidR="001278AA" w:rsidRPr="00846F2F" w:rsidRDefault="001278AA" w:rsidP="001278AA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46F2F">
        <w:rPr>
          <w:rFonts w:eastAsia="Times New Roman" w:cstheme="minorHAnsi"/>
          <w:color w:val="000000" w:themeColor="text1"/>
        </w:rPr>
        <w:t>Michelle D suggested leafy greens and strawberries for Florida</w:t>
      </w:r>
    </w:p>
    <w:p w14:paraId="586B98E5" w14:textId="07E9C342" w:rsidR="00846F2F" w:rsidRPr="00846F2F" w:rsidRDefault="00846F2F" w:rsidP="00846F2F">
      <w:pPr>
        <w:pStyle w:val="ListParagraph"/>
        <w:numPr>
          <w:ilvl w:val="3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46F2F">
        <w:rPr>
          <w:rFonts w:eastAsia="Times New Roman" w:cstheme="minorHAnsi"/>
          <w:color w:val="000000" w:themeColor="text1"/>
        </w:rPr>
        <w:t xml:space="preserve">Which leafy greens? Email thread in March suggested </w:t>
      </w:r>
      <w:r w:rsidRPr="00846F2F">
        <w:rPr>
          <w:rFonts w:eastAsia="Times New Roman" w:cstheme="minorHAnsi"/>
          <w:color w:val="000000" w:themeColor="text1"/>
        </w:rPr>
        <w:t>Romaine, spinach, baby leaf, and watercress</w:t>
      </w:r>
    </w:p>
    <w:p w14:paraId="7791EF3E" w14:textId="7AA3A72B" w:rsidR="00846F2F" w:rsidRDefault="00846F2F" w:rsidP="00846F2F">
      <w:pPr>
        <w:pStyle w:val="ListParagraph"/>
        <w:numPr>
          <w:ilvl w:val="3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431241">
        <w:rPr>
          <w:rFonts w:eastAsia="Times New Roman" w:cstheme="minorHAnsi"/>
          <w:color w:val="000000" w:themeColor="text1"/>
        </w:rPr>
        <w:t xml:space="preserve">From Pilar (March email thread): The 2012 Ag census hints at </w:t>
      </w:r>
      <w:r w:rsidRPr="00431241">
        <w:rPr>
          <w:rFonts w:eastAsia="Times New Roman" w:cstheme="minorHAnsi"/>
          <w:color w:val="000000" w:themeColor="text1"/>
        </w:rPr>
        <w:t xml:space="preserve">Gulf Coast REC </w:t>
      </w:r>
      <w:r w:rsidRPr="00431241">
        <w:rPr>
          <w:rFonts w:eastAsia="Times New Roman" w:cstheme="minorHAnsi"/>
          <w:color w:val="000000" w:themeColor="text1"/>
        </w:rPr>
        <w:t xml:space="preserve">as a strong location to think about </w:t>
      </w:r>
      <w:r w:rsidRPr="00431241">
        <w:rPr>
          <w:rFonts w:eastAsia="Times New Roman" w:cstheme="minorHAnsi"/>
          <w:color w:val="000000" w:themeColor="text1"/>
        </w:rPr>
        <w:t xml:space="preserve">(Plant City Campus--FRE, my department has two faculty working there) </w:t>
      </w:r>
    </w:p>
    <w:p w14:paraId="1AA180FA" w14:textId="77777777" w:rsidR="00576BB9" w:rsidRDefault="00576BB9" w:rsidP="00576BB9">
      <w:pPr>
        <w:pStyle w:val="ListParagraph"/>
        <w:numPr>
          <w:ilvl w:val="3"/>
          <w:numId w:val="14"/>
        </w:numPr>
        <w:rPr>
          <w:rFonts w:eastAsia="Times New Roman" w:cstheme="minorHAnsi"/>
          <w:color w:val="000000" w:themeColor="text1"/>
        </w:rPr>
      </w:pPr>
      <w:proofErr w:type="spellStart"/>
      <w:r w:rsidRPr="00576BB9">
        <w:rPr>
          <w:rFonts w:eastAsia="Times New Roman" w:cstheme="minorHAnsi"/>
          <w:color w:val="000000" w:themeColor="text1"/>
        </w:rPr>
        <w:t>Gulcan</w:t>
      </w:r>
      <w:proofErr w:type="spellEnd"/>
      <w:r w:rsidRPr="00576BB9">
        <w:rPr>
          <w:rFonts w:eastAsia="Times New Roman" w:cstheme="minorHAnsi"/>
          <w:color w:val="000000" w:themeColor="text1"/>
        </w:rPr>
        <w:t xml:space="preserve"> and Pilar will start </w:t>
      </w:r>
      <w:r>
        <w:rPr>
          <w:rFonts w:eastAsia="Times New Roman" w:cstheme="minorHAnsi"/>
          <w:color w:val="000000" w:themeColor="text1"/>
        </w:rPr>
        <w:t>economic analysis i</w:t>
      </w:r>
      <w:r w:rsidRPr="00576BB9">
        <w:rPr>
          <w:rFonts w:eastAsia="Times New Roman" w:cstheme="minorHAnsi"/>
          <w:color w:val="000000" w:themeColor="text1"/>
        </w:rPr>
        <w:t>n Florida</w:t>
      </w:r>
      <w:r>
        <w:rPr>
          <w:rFonts w:eastAsia="Times New Roman" w:cstheme="minorHAnsi"/>
          <w:color w:val="000000" w:themeColor="text1"/>
        </w:rPr>
        <w:t xml:space="preserve">. </w:t>
      </w:r>
    </w:p>
    <w:p w14:paraId="551A4668" w14:textId="63F43C51" w:rsidR="00576BB9" w:rsidRPr="00576BB9" w:rsidRDefault="00576BB9" w:rsidP="00576BB9">
      <w:pPr>
        <w:pStyle w:val="ListParagraph"/>
        <w:numPr>
          <w:ilvl w:val="3"/>
          <w:numId w:val="14"/>
        </w:numPr>
        <w:rPr>
          <w:rFonts w:eastAsia="Times New Roman" w:cstheme="minorHAnsi"/>
          <w:color w:val="000000" w:themeColor="text1"/>
        </w:rPr>
      </w:pPr>
      <w:r w:rsidRPr="00576BB9">
        <w:rPr>
          <w:rFonts w:eastAsia="Times New Roman" w:cstheme="minorHAnsi"/>
          <w:color w:val="000000" w:themeColor="text1"/>
        </w:rPr>
        <w:t>Adam</w:t>
      </w:r>
      <w:r>
        <w:rPr>
          <w:rFonts w:eastAsia="Times New Roman" w:cstheme="minorHAnsi"/>
          <w:color w:val="000000" w:themeColor="text1"/>
        </w:rPr>
        <w:t>’s economic work</w:t>
      </w:r>
      <w:r w:rsidRPr="00576BB9">
        <w:rPr>
          <w:rFonts w:eastAsia="Times New Roman" w:cstheme="minorHAnsi"/>
          <w:color w:val="000000" w:themeColor="text1"/>
        </w:rPr>
        <w:t xml:space="preserve"> may be interested in regional or national, depending on time and resource constraints</w:t>
      </w:r>
    </w:p>
    <w:p w14:paraId="7F1E73F6" w14:textId="32D5F4BA" w:rsidR="00550B7D" w:rsidRPr="00550B7D" w:rsidRDefault="00550B7D" w:rsidP="00550B7D">
      <w:pPr>
        <w:pStyle w:val="ListParagraph"/>
        <w:numPr>
          <w:ilvl w:val="3"/>
          <w:numId w:val="14"/>
        </w:numPr>
        <w:rPr>
          <w:rFonts w:eastAsia="Times New Roman" w:cstheme="minorHAnsi"/>
          <w:color w:val="000000" w:themeColor="text1"/>
        </w:rPr>
      </w:pPr>
      <w:r w:rsidRPr="00550B7D">
        <w:rPr>
          <w:rFonts w:eastAsia="Times New Roman" w:cstheme="minorHAnsi"/>
          <w:color w:val="000000" w:themeColor="text1"/>
        </w:rPr>
        <w:t xml:space="preserve">German </w:t>
      </w:r>
      <w:proofErr w:type="spellStart"/>
      <w:r w:rsidRPr="00550B7D">
        <w:rPr>
          <w:rFonts w:eastAsia="Times New Roman" w:cstheme="minorHAnsi"/>
          <w:color w:val="000000" w:themeColor="text1"/>
        </w:rPr>
        <w:t>Sandoya</w:t>
      </w:r>
      <w:proofErr w:type="spellEnd"/>
      <w:r w:rsidRPr="00550B7D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(</w:t>
      </w:r>
      <w:r w:rsidRPr="00550B7D">
        <w:rPr>
          <w:rFonts w:eastAsia="Times New Roman" w:cstheme="minorHAnsi"/>
          <w:color w:val="000000" w:themeColor="text1"/>
        </w:rPr>
        <w:t>lettuce breeder</w:t>
      </w:r>
      <w:r>
        <w:rPr>
          <w:rFonts w:eastAsia="Times New Roman" w:cstheme="minorHAnsi"/>
          <w:color w:val="000000" w:themeColor="text1"/>
        </w:rPr>
        <w:t xml:space="preserve"> at UF)</w:t>
      </w:r>
      <w:r>
        <w:rPr>
          <w:rFonts w:eastAsia="Times New Roman" w:cstheme="minorHAnsi"/>
          <w:color w:val="000000" w:themeColor="text1"/>
        </w:rPr>
        <w:t xml:space="preserve"> </w:t>
      </w:r>
      <w:r w:rsidRPr="00550B7D">
        <w:rPr>
          <w:rFonts w:eastAsia="Times New Roman" w:cstheme="minorHAnsi"/>
          <w:color w:val="000000" w:themeColor="text1"/>
        </w:rPr>
        <w:t xml:space="preserve">could be a good contact for our team (Melanie </w:t>
      </w:r>
      <w:proofErr w:type="spellStart"/>
      <w:r w:rsidRPr="00550B7D">
        <w:rPr>
          <w:rFonts w:eastAsia="Times New Roman" w:cstheme="minorHAnsi"/>
          <w:color w:val="000000" w:themeColor="text1"/>
        </w:rPr>
        <w:t>Correll</w:t>
      </w:r>
      <w:proofErr w:type="spellEnd"/>
      <w:r w:rsidRPr="00550B7D">
        <w:rPr>
          <w:rFonts w:eastAsia="Times New Roman" w:cstheme="minorHAnsi"/>
          <w:color w:val="000000" w:themeColor="text1"/>
        </w:rPr>
        <w:t xml:space="preserve"> already working with him and Bob </w:t>
      </w:r>
      <w:proofErr w:type="spellStart"/>
      <w:r w:rsidRPr="00550B7D">
        <w:rPr>
          <w:rFonts w:eastAsia="Times New Roman" w:cstheme="minorHAnsi"/>
          <w:color w:val="000000" w:themeColor="text1"/>
        </w:rPr>
        <w:t>Hocmuth</w:t>
      </w:r>
      <w:proofErr w:type="spellEnd"/>
      <w:r w:rsidRPr="00550B7D">
        <w:rPr>
          <w:rFonts w:eastAsia="Times New Roman" w:cstheme="minorHAnsi"/>
          <w:color w:val="000000" w:themeColor="text1"/>
        </w:rPr>
        <w:t>)</w:t>
      </w:r>
    </w:p>
    <w:p w14:paraId="735115DA" w14:textId="4C41DC0D" w:rsidR="00550B7D" w:rsidRDefault="003F6BA2" w:rsidP="00BA731F">
      <w:pPr>
        <w:pStyle w:val="ListParagraph"/>
        <w:numPr>
          <w:ilvl w:val="3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2A7C69">
        <w:rPr>
          <w:rFonts w:eastAsia="Times New Roman" w:cstheme="minorHAnsi"/>
          <w:color w:val="000000" w:themeColor="text1"/>
        </w:rPr>
        <w:t>For our network, we n</w:t>
      </w:r>
      <w:r w:rsidR="00BA731F" w:rsidRPr="002A7C69">
        <w:rPr>
          <w:rFonts w:eastAsia="Times New Roman" w:cstheme="minorHAnsi"/>
          <w:color w:val="000000" w:themeColor="text1"/>
        </w:rPr>
        <w:t>eed to h</w:t>
      </w:r>
      <w:r w:rsidR="00BA731F" w:rsidRPr="002A7C69">
        <w:rPr>
          <w:rFonts w:eastAsia="Times New Roman" w:cstheme="minorHAnsi"/>
          <w:color w:val="000000" w:themeColor="text1"/>
        </w:rPr>
        <w:t>ave as m</w:t>
      </w:r>
      <w:r w:rsidRPr="002A7C69">
        <w:rPr>
          <w:rFonts w:eastAsia="Times New Roman" w:cstheme="minorHAnsi"/>
          <w:color w:val="000000" w:themeColor="text1"/>
        </w:rPr>
        <w:t>any</w:t>
      </w:r>
      <w:r w:rsidR="00BA731F" w:rsidRPr="002A7C69">
        <w:rPr>
          <w:rFonts w:eastAsia="Times New Roman" w:cstheme="minorHAnsi"/>
          <w:color w:val="000000" w:themeColor="text1"/>
        </w:rPr>
        <w:t xml:space="preserve"> connections as possible </w:t>
      </w:r>
      <w:r w:rsidRPr="002A7C69">
        <w:rPr>
          <w:rFonts w:eastAsia="Times New Roman" w:cstheme="minorHAnsi"/>
          <w:color w:val="000000" w:themeColor="text1"/>
        </w:rPr>
        <w:t xml:space="preserve">that </w:t>
      </w:r>
      <w:r w:rsidR="00B03393" w:rsidRPr="002A7C69">
        <w:rPr>
          <w:rFonts w:eastAsia="Times New Roman" w:cstheme="minorHAnsi"/>
          <w:color w:val="000000" w:themeColor="text1"/>
        </w:rPr>
        <w:t xml:space="preserve">span the </w:t>
      </w:r>
      <w:r w:rsidR="00BA731F" w:rsidRPr="002A7C69">
        <w:rPr>
          <w:rFonts w:eastAsia="Times New Roman" w:cstheme="minorHAnsi"/>
          <w:color w:val="000000" w:themeColor="text1"/>
        </w:rPr>
        <w:t>4 universities so that there are existing connections in place</w:t>
      </w:r>
      <w:r w:rsidR="002A7C69" w:rsidRPr="002A7C69">
        <w:rPr>
          <w:rFonts w:eastAsia="Times New Roman" w:cstheme="minorHAnsi"/>
          <w:color w:val="000000" w:themeColor="text1"/>
        </w:rPr>
        <w:t xml:space="preserve"> as things move forward</w:t>
      </w:r>
    </w:p>
    <w:p w14:paraId="15A3B8DD" w14:textId="5F1B2E05" w:rsidR="001E5D27" w:rsidRPr="001E5D27" w:rsidRDefault="001E5D27" w:rsidP="001E5D27">
      <w:pPr>
        <w:pStyle w:val="ListParagraph"/>
        <w:numPr>
          <w:ilvl w:val="3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1E5D27">
        <w:rPr>
          <w:rFonts w:eastAsia="Times New Roman" w:cstheme="minorHAnsi"/>
          <w:color w:val="000000" w:themeColor="text1"/>
        </w:rPr>
        <w:t>Pilar can make some maps with census data to help figure out where people are</w:t>
      </w:r>
      <w:r>
        <w:rPr>
          <w:rFonts w:eastAsia="Times New Roman" w:cstheme="minorHAnsi"/>
          <w:color w:val="000000" w:themeColor="text1"/>
        </w:rPr>
        <w:t xml:space="preserve"> </w:t>
      </w:r>
      <w:r w:rsidRPr="001E5D27">
        <w:rPr>
          <w:rFonts w:eastAsia="Times New Roman" w:cstheme="minorHAnsi"/>
          <w:color w:val="000000" w:themeColor="text1"/>
        </w:rPr>
        <w:t>1-2 counties</w:t>
      </w:r>
    </w:p>
    <w:p w14:paraId="4E4F26A3" w14:textId="63A9C240" w:rsidR="001278AA" w:rsidRPr="00431241" w:rsidRDefault="001278AA" w:rsidP="001278AA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431241">
        <w:rPr>
          <w:rFonts w:eastAsia="Times New Roman" w:cstheme="minorHAnsi"/>
          <w:color w:val="000000" w:themeColor="text1"/>
        </w:rPr>
        <w:t>TAMU</w:t>
      </w:r>
      <w:r w:rsidR="008F751D">
        <w:rPr>
          <w:rFonts w:eastAsia="Times New Roman" w:cstheme="minorHAnsi"/>
          <w:color w:val="000000" w:themeColor="text1"/>
        </w:rPr>
        <w:t xml:space="preserve"> network</w:t>
      </w:r>
    </w:p>
    <w:p w14:paraId="72E3ED81" w14:textId="11E4B4DF" w:rsidR="001278AA" w:rsidRPr="00431241" w:rsidRDefault="001278AA" w:rsidP="001278AA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431241">
        <w:rPr>
          <w:rFonts w:eastAsia="Times New Roman" w:cstheme="minorHAnsi"/>
          <w:color w:val="000000" w:themeColor="text1"/>
        </w:rPr>
        <w:t>Lucas and Dana have been working in Rio Grande valley working with leafy greens</w:t>
      </w:r>
      <w:r w:rsidRPr="00431241">
        <w:rPr>
          <w:rFonts w:eastAsia="Times New Roman" w:cstheme="minorHAnsi"/>
          <w:color w:val="000000" w:themeColor="text1"/>
        </w:rPr>
        <w:t xml:space="preserve">, </w:t>
      </w:r>
      <w:r w:rsidRPr="00431241">
        <w:rPr>
          <w:rFonts w:eastAsia="Times New Roman" w:cstheme="minorHAnsi"/>
          <w:color w:val="000000" w:themeColor="text1"/>
        </w:rPr>
        <w:t xml:space="preserve">melons, onions, </w:t>
      </w:r>
      <w:proofErr w:type="spellStart"/>
      <w:r w:rsidRPr="00431241">
        <w:rPr>
          <w:rFonts w:eastAsia="Times New Roman" w:cstheme="minorHAnsi"/>
          <w:color w:val="000000" w:themeColor="text1"/>
        </w:rPr>
        <w:t>etc</w:t>
      </w:r>
      <w:proofErr w:type="spellEnd"/>
    </w:p>
    <w:p w14:paraId="2D1B55B7" w14:textId="09668074" w:rsidR="001278AA" w:rsidRPr="00431241" w:rsidRDefault="001278AA" w:rsidP="001E45BA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431241">
        <w:rPr>
          <w:rFonts w:eastAsia="Times New Roman" w:cstheme="minorHAnsi"/>
          <w:color w:val="000000" w:themeColor="text1"/>
        </w:rPr>
        <w:t>Sep</w:t>
      </w:r>
      <w:r w:rsidR="001E45BA" w:rsidRPr="00431241">
        <w:rPr>
          <w:rFonts w:eastAsia="Times New Roman" w:cstheme="minorHAnsi"/>
          <w:color w:val="000000" w:themeColor="text1"/>
        </w:rPr>
        <w:t>tember</w:t>
      </w:r>
      <w:r w:rsidRPr="00431241">
        <w:rPr>
          <w:rFonts w:eastAsia="Times New Roman" w:cstheme="minorHAnsi"/>
          <w:color w:val="000000" w:themeColor="text1"/>
        </w:rPr>
        <w:t xml:space="preserve"> </w:t>
      </w:r>
      <w:r w:rsidR="001E45BA" w:rsidRPr="00431241">
        <w:rPr>
          <w:rFonts w:eastAsia="Times New Roman" w:cstheme="minorHAnsi"/>
          <w:color w:val="000000" w:themeColor="text1"/>
        </w:rPr>
        <w:t xml:space="preserve">extension </w:t>
      </w:r>
      <w:r w:rsidRPr="00431241">
        <w:rPr>
          <w:rFonts w:eastAsia="Times New Roman" w:cstheme="minorHAnsi"/>
          <w:color w:val="000000" w:themeColor="text1"/>
        </w:rPr>
        <w:t xml:space="preserve">workshops </w:t>
      </w:r>
      <w:r w:rsidR="001E45BA" w:rsidRPr="00431241">
        <w:rPr>
          <w:rFonts w:eastAsia="Times New Roman" w:cstheme="minorHAnsi"/>
          <w:color w:val="000000" w:themeColor="text1"/>
        </w:rPr>
        <w:t xml:space="preserve">will help </w:t>
      </w:r>
      <w:r w:rsidRPr="00431241">
        <w:rPr>
          <w:rFonts w:eastAsia="Times New Roman" w:cstheme="minorHAnsi"/>
          <w:color w:val="000000" w:themeColor="text1"/>
        </w:rPr>
        <w:t xml:space="preserve">to </w:t>
      </w:r>
      <w:r w:rsidR="001E45BA" w:rsidRPr="00431241">
        <w:rPr>
          <w:rFonts w:eastAsia="Times New Roman" w:cstheme="minorHAnsi"/>
          <w:color w:val="000000" w:themeColor="text1"/>
        </w:rPr>
        <w:t xml:space="preserve">determine </w:t>
      </w:r>
      <w:r w:rsidRPr="00431241">
        <w:rPr>
          <w:rFonts w:eastAsia="Times New Roman" w:cstheme="minorHAnsi"/>
          <w:color w:val="000000" w:themeColor="text1"/>
        </w:rPr>
        <w:t>see what crops are of interest</w:t>
      </w:r>
    </w:p>
    <w:p w14:paraId="0CB41E08" w14:textId="67F0D85C" w:rsidR="001278AA" w:rsidRDefault="001278AA" w:rsidP="003659DB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431241">
        <w:rPr>
          <w:rFonts w:eastAsia="Times New Roman" w:cstheme="minorHAnsi"/>
          <w:color w:val="000000" w:themeColor="text1"/>
        </w:rPr>
        <w:lastRenderedPageBreak/>
        <w:t>Do we need an economist at TAMU? Maybe, it depends on the type of funds that are available and whether we want to develop a generic or specific tool</w:t>
      </w:r>
      <w:r w:rsidR="00431241" w:rsidRPr="00431241">
        <w:rPr>
          <w:rFonts w:eastAsia="Times New Roman" w:cstheme="minorHAnsi"/>
          <w:color w:val="000000" w:themeColor="text1"/>
        </w:rPr>
        <w:t xml:space="preserve">. Perhaps we should write a short grant as a supplemental effort? NIFA “might” be interested according to PM </w:t>
      </w:r>
    </w:p>
    <w:p w14:paraId="1DA926BA" w14:textId="02301F1F" w:rsidR="005437BC" w:rsidRPr="00804D31" w:rsidRDefault="005437BC" w:rsidP="005437BC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04D31">
        <w:rPr>
          <w:rFonts w:eastAsia="Times New Roman" w:cstheme="minorHAnsi"/>
          <w:color w:val="000000" w:themeColor="text1"/>
        </w:rPr>
        <w:t>ISU</w:t>
      </w:r>
      <w:r w:rsidR="008F751D">
        <w:rPr>
          <w:rFonts w:eastAsia="Times New Roman" w:cstheme="minorHAnsi"/>
          <w:color w:val="000000" w:themeColor="text1"/>
        </w:rPr>
        <w:t xml:space="preserve"> network</w:t>
      </w:r>
    </w:p>
    <w:p w14:paraId="0A1EA351" w14:textId="55870C40" w:rsidR="0080039B" w:rsidRPr="00804D31" w:rsidRDefault="0080039B" w:rsidP="0080039B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04D31">
        <w:rPr>
          <w:rFonts w:eastAsia="Times New Roman" w:cstheme="minorHAnsi"/>
          <w:color w:val="000000" w:themeColor="text1"/>
        </w:rPr>
        <w:t xml:space="preserve">So far focused on the bioreactor </w:t>
      </w:r>
      <w:r w:rsidRPr="00804D31">
        <w:rPr>
          <w:rFonts w:eastAsia="Times New Roman" w:cstheme="minorHAnsi"/>
          <w:color w:val="000000" w:themeColor="text1"/>
        </w:rPr>
        <w:t>and drainage tile system remediation (not specific to a crop)</w:t>
      </w:r>
    </w:p>
    <w:p w14:paraId="7198E0B0" w14:textId="2CB63831" w:rsidR="0080039B" w:rsidRPr="00804D31" w:rsidRDefault="0080039B" w:rsidP="005437BC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04D31">
        <w:rPr>
          <w:rFonts w:eastAsia="Times New Roman" w:cstheme="minorHAnsi"/>
          <w:color w:val="000000" w:themeColor="text1"/>
        </w:rPr>
        <w:t xml:space="preserve">most work </w:t>
      </w:r>
      <w:r w:rsidR="003259D1" w:rsidRPr="00804D31">
        <w:rPr>
          <w:rFonts w:eastAsia="Times New Roman" w:cstheme="minorHAnsi"/>
          <w:color w:val="000000" w:themeColor="text1"/>
        </w:rPr>
        <w:t xml:space="preserve">in Iowa focuses on </w:t>
      </w:r>
      <w:r w:rsidRPr="00804D31">
        <w:rPr>
          <w:rFonts w:eastAsia="Times New Roman" w:cstheme="minorHAnsi"/>
          <w:color w:val="000000" w:themeColor="text1"/>
        </w:rPr>
        <w:t>corn, soybean, hay</w:t>
      </w:r>
    </w:p>
    <w:p w14:paraId="74F0D67F" w14:textId="16FC90EB" w:rsidR="001278AA" w:rsidRPr="00804D31" w:rsidRDefault="008916EE" w:rsidP="0080039B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04D31">
        <w:rPr>
          <w:rFonts w:eastAsia="Times New Roman" w:cstheme="minorHAnsi"/>
          <w:color w:val="000000" w:themeColor="text1"/>
        </w:rPr>
        <w:t xml:space="preserve">may </w:t>
      </w:r>
      <w:r w:rsidR="001278AA" w:rsidRPr="00804D31">
        <w:rPr>
          <w:rFonts w:eastAsia="Times New Roman" w:cstheme="minorHAnsi"/>
          <w:color w:val="000000" w:themeColor="text1"/>
        </w:rPr>
        <w:t>reach out to Angela Shaw to see what crops beyond corn &amp; soybean.</w:t>
      </w:r>
      <w:r w:rsidR="0080039B" w:rsidRPr="00804D31">
        <w:rPr>
          <w:rFonts w:eastAsia="Times New Roman" w:cstheme="minorHAnsi"/>
          <w:color w:val="000000" w:themeColor="text1"/>
        </w:rPr>
        <w:t xml:space="preserve"> </w:t>
      </w:r>
    </w:p>
    <w:p w14:paraId="129FDAE5" w14:textId="338477FD" w:rsidR="0080039B" w:rsidRPr="00804D31" w:rsidRDefault="0080039B" w:rsidP="0080039B">
      <w:pPr>
        <w:pStyle w:val="ListParagraph"/>
        <w:numPr>
          <w:ilvl w:val="3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04D31">
        <w:rPr>
          <w:rFonts w:eastAsia="Times New Roman" w:cstheme="minorHAnsi"/>
          <w:color w:val="000000" w:themeColor="text1"/>
        </w:rPr>
        <w:t>Michelle D and Angela know each other, so this may be a good way to build on existing ties</w:t>
      </w:r>
    </w:p>
    <w:p w14:paraId="7E568391" w14:textId="77777777" w:rsidR="00EA582C" w:rsidRDefault="00EA582C" w:rsidP="00EA582C">
      <w:pPr>
        <w:pStyle w:val="ListParagraph"/>
        <w:shd w:val="clear" w:color="auto" w:fill="FFFFFF"/>
        <w:ind w:left="2160"/>
        <w:rPr>
          <w:rFonts w:eastAsia="Times New Roman" w:cstheme="minorHAnsi"/>
          <w:color w:val="000000" w:themeColor="text1"/>
        </w:rPr>
      </w:pPr>
    </w:p>
    <w:p w14:paraId="692C1797" w14:textId="77777777" w:rsidR="00EA582C" w:rsidRDefault="00EA582C" w:rsidP="00EA582C">
      <w:pPr>
        <w:pStyle w:val="ListParagraph"/>
        <w:shd w:val="clear" w:color="auto" w:fill="FFFFFF"/>
        <w:ind w:left="2160"/>
        <w:rPr>
          <w:rFonts w:eastAsia="Times New Roman" w:cstheme="minorHAnsi"/>
          <w:color w:val="000000" w:themeColor="text1"/>
        </w:rPr>
      </w:pPr>
    </w:p>
    <w:p w14:paraId="0A3B679C" w14:textId="58023EB2" w:rsidR="003D0CCF" w:rsidRPr="00733141" w:rsidRDefault="001278AA" w:rsidP="00733141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04D31">
        <w:rPr>
          <w:rFonts w:eastAsia="Times New Roman" w:cstheme="minorHAnsi"/>
          <w:color w:val="000000" w:themeColor="text1"/>
        </w:rPr>
        <w:t>Do we need an economist at ISU? Maybe, it depends on the type of funds that are available and whether we want to develop a generic or specific tool</w:t>
      </w:r>
    </w:p>
    <w:p w14:paraId="3748E511" w14:textId="77777777" w:rsidR="00B9317F" w:rsidRPr="000E5EF3" w:rsidRDefault="00B9317F" w:rsidP="00B9317F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E5EF3">
        <w:rPr>
          <w:rFonts w:eastAsia="Times New Roman" w:cstheme="minorHAnsi"/>
          <w:color w:val="000000" w:themeColor="text1"/>
        </w:rPr>
        <w:t>General crop selection discussion</w:t>
      </w:r>
    </w:p>
    <w:p w14:paraId="02889C7D" w14:textId="77777777" w:rsidR="00B9317F" w:rsidRPr="000E5EF3" w:rsidRDefault="00B9317F" w:rsidP="00B9317F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E5EF3">
        <w:rPr>
          <w:rFonts w:eastAsia="Times New Roman" w:cstheme="minorHAnsi"/>
          <w:color w:val="000000" w:themeColor="text1"/>
        </w:rPr>
        <w:t>Universities will not likely study the same crop.</w:t>
      </w:r>
    </w:p>
    <w:p w14:paraId="4DE81CAF" w14:textId="77777777" w:rsidR="00B9317F" w:rsidRPr="000E5EF3" w:rsidRDefault="00B9317F" w:rsidP="00B9317F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E5EF3">
        <w:rPr>
          <w:rFonts w:eastAsia="Times New Roman" w:cstheme="minorHAnsi"/>
          <w:color w:val="000000" w:themeColor="text1"/>
        </w:rPr>
        <w:t>FDA is in the middle of their berry assignment, so we will likely see recalls in the next 12 months</w:t>
      </w:r>
    </w:p>
    <w:p w14:paraId="5CA14509" w14:textId="77777777" w:rsidR="00B9317F" w:rsidRPr="000E5EF3" w:rsidRDefault="00B9317F" w:rsidP="00B9317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E5EF3">
        <w:rPr>
          <w:rFonts w:eastAsia="Times New Roman" w:cstheme="minorHAnsi"/>
          <w:color w:val="000000" w:themeColor="text1"/>
        </w:rPr>
        <w:t>Strawberry growers in FL are forced into surface water for crop protection</w:t>
      </w:r>
    </w:p>
    <w:p w14:paraId="31E2447C" w14:textId="77777777" w:rsidR="00B9317F" w:rsidRPr="000E5EF3" w:rsidRDefault="00B9317F" w:rsidP="00B9317F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E5EF3">
        <w:rPr>
          <w:rFonts w:eastAsia="Times New Roman" w:cstheme="minorHAnsi"/>
          <w:color w:val="000000" w:themeColor="text1"/>
        </w:rPr>
        <w:t>Disease pressure in leafy greens is higher than strawberries</w:t>
      </w:r>
    </w:p>
    <w:p w14:paraId="506A1732" w14:textId="77777777" w:rsidR="00B9317F" w:rsidRPr="000E5EF3" w:rsidRDefault="00B9317F" w:rsidP="00B9317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E5EF3">
        <w:rPr>
          <w:rFonts w:eastAsia="Times New Roman" w:cstheme="minorHAnsi"/>
          <w:color w:val="000000" w:themeColor="text1"/>
        </w:rPr>
        <w:t>Leafy green marketing agreement mandated that any surface water in overhead irrigation 21 days must be treated to have 0 CFU/</w:t>
      </w:r>
      <w:proofErr w:type="spellStart"/>
      <w:r w:rsidRPr="000E5EF3">
        <w:rPr>
          <w:rFonts w:eastAsia="Times New Roman" w:cstheme="minorHAnsi"/>
          <w:color w:val="000000" w:themeColor="text1"/>
        </w:rPr>
        <w:t>mL.</w:t>
      </w:r>
      <w:proofErr w:type="spellEnd"/>
    </w:p>
    <w:p w14:paraId="1108C451" w14:textId="77777777" w:rsidR="00B9317F" w:rsidRPr="000E5EF3" w:rsidRDefault="00B9317F" w:rsidP="00B9317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E5EF3">
        <w:rPr>
          <w:rFonts w:eastAsia="Times New Roman" w:cstheme="minorHAnsi"/>
          <w:color w:val="000000" w:themeColor="text1"/>
        </w:rPr>
        <w:t>Limited information on treatment technologies that can achieve these levels in the field at any appreciable volume</w:t>
      </w:r>
    </w:p>
    <w:p w14:paraId="1860012A" w14:textId="77777777" w:rsidR="00B9317F" w:rsidRPr="000E5EF3" w:rsidRDefault="00B9317F" w:rsidP="00B9317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E5EF3">
        <w:rPr>
          <w:rFonts w:eastAsia="Times New Roman" w:cstheme="minorHAnsi"/>
          <w:color w:val="000000" w:themeColor="text1"/>
        </w:rPr>
        <w:t>Michelle D is headed to Everglades for workshop(s). Lettuce advisory board will be there, and can float a few ideas by them</w:t>
      </w:r>
    </w:p>
    <w:p w14:paraId="36196267" w14:textId="77777777" w:rsidR="00B9317F" w:rsidRPr="000E5EF3" w:rsidRDefault="00B9317F" w:rsidP="00B9317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E5EF3">
        <w:rPr>
          <w:rFonts w:eastAsia="Times New Roman" w:cstheme="minorHAnsi"/>
          <w:color w:val="000000" w:themeColor="text1"/>
        </w:rPr>
        <w:t xml:space="preserve">Leafy greens are a good choice, but we need to ensure that the stakeholder network is not too small  </w:t>
      </w:r>
    </w:p>
    <w:p w14:paraId="06E0E176" w14:textId="77777777" w:rsidR="00B9317F" w:rsidRPr="000E5EF3" w:rsidRDefault="00B9317F" w:rsidP="00B9317F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E5EF3">
        <w:rPr>
          <w:rFonts w:eastAsia="Times New Roman" w:cstheme="minorHAnsi"/>
          <w:color w:val="000000" w:themeColor="text1"/>
        </w:rPr>
        <w:t>Can collect some baseline data for each region that can be used to drive the selection process</w:t>
      </w:r>
    </w:p>
    <w:p w14:paraId="7C362FC0" w14:textId="77777777" w:rsidR="00B9317F" w:rsidRPr="002B6BA7" w:rsidRDefault="00B9317F" w:rsidP="00B9317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E5EF3">
        <w:rPr>
          <w:rFonts w:eastAsia="Times New Roman" w:cstheme="minorHAnsi"/>
          <w:color w:val="000000" w:themeColor="text1"/>
        </w:rPr>
        <w:t xml:space="preserve">For example, we can investigate the heterogeneity of crop budgets on a </w:t>
      </w:r>
      <w:r w:rsidRPr="002B6BA7">
        <w:rPr>
          <w:rFonts w:eastAsia="Times New Roman" w:cstheme="minorHAnsi"/>
          <w:color w:val="000000" w:themeColor="text1"/>
        </w:rPr>
        <w:t>regional scale</w:t>
      </w:r>
    </w:p>
    <w:p w14:paraId="45D2C851" w14:textId="77777777" w:rsidR="00B9317F" w:rsidRPr="002B6BA7" w:rsidRDefault="00B9317F" w:rsidP="00B9317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2B6BA7">
        <w:rPr>
          <w:rFonts w:eastAsia="Times New Roman" w:cstheme="minorHAnsi"/>
          <w:color w:val="000000" w:themeColor="text1"/>
        </w:rPr>
        <w:t xml:space="preserve">Could also look at a time series in crop budgets for temporal changes </w:t>
      </w:r>
    </w:p>
    <w:p w14:paraId="425BB719" w14:textId="77777777" w:rsidR="00B9317F" w:rsidRPr="002B6BA7" w:rsidRDefault="00B9317F" w:rsidP="00B9317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2B6BA7">
        <w:rPr>
          <w:rFonts w:eastAsia="Times New Roman" w:cstheme="minorHAnsi"/>
          <w:color w:val="000000" w:themeColor="text1"/>
        </w:rPr>
        <w:t>Ag census also has data that could be beneficial</w:t>
      </w:r>
    </w:p>
    <w:p w14:paraId="538C1498" w14:textId="77777777" w:rsidR="00B9317F" w:rsidRPr="002B6BA7" w:rsidRDefault="00B9317F" w:rsidP="00B9317F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2B6BA7">
        <w:rPr>
          <w:rFonts w:eastAsia="Times New Roman" w:cstheme="minorHAnsi"/>
          <w:color w:val="000000" w:themeColor="text1"/>
        </w:rPr>
        <w:t>Can mine data for both quantity and quality and match to crop budgets and ag census (above)</w:t>
      </w:r>
    </w:p>
    <w:p w14:paraId="3FFEF53E" w14:textId="77777777" w:rsidR="00B9317F" w:rsidRPr="002B6BA7" w:rsidRDefault="00B9317F" w:rsidP="00B9317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2B6BA7">
        <w:rPr>
          <w:rFonts w:eastAsia="Times New Roman" w:cstheme="minorHAnsi"/>
          <w:color w:val="000000" w:themeColor="text1"/>
        </w:rPr>
        <w:t>Iowa has access to Iowa DNR data (E coli data)</w:t>
      </w:r>
    </w:p>
    <w:p w14:paraId="33132630" w14:textId="77777777" w:rsidR="00B9317F" w:rsidRPr="002B6BA7" w:rsidRDefault="00B9317F" w:rsidP="00B9317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2B6BA7">
        <w:rPr>
          <w:rFonts w:eastAsia="Times New Roman" w:cstheme="minorHAnsi"/>
          <w:color w:val="000000" w:themeColor="text1"/>
        </w:rPr>
        <w:t>FDACS has data on Florida</w:t>
      </w:r>
    </w:p>
    <w:p w14:paraId="00ACD10A" w14:textId="77777777" w:rsidR="00B9317F" w:rsidRPr="002B6BA7" w:rsidRDefault="00B9317F" w:rsidP="00B9317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2B6BA7">
        <w:rPr>
          <w:rFonts w:eastAsia="Times New Roman" w:cstheme="minorHAnsi"/>
          <w:color w:val="000000" w:themeColor="text1"/>
        </w:rPr>
        <w:t>STORET as the national scale clearing house</w:t>
      </w:r>
    </w:p>
    <w:p w14:paraId="412094E0" w14:textId="589B7C68" w:rsidR="00B826F1" w:rsidRPr="002B6BA7" w:rsidRDefault="00B826F1" w:rsidP="009C3BFE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2B6BA7">
        <w:rPr>
          <w:rFonts w:eastAsia="Times New Roman" w:cstheme="minorHAnsi"/>
          <w:color w:val="000000" w:themeColor="text1"/>
        </w:rPr>
        <w:lastRenderedPageBreak/>
        <w:t xml:space="preserve">Software/hardware </w:t>
      </w:r>
      <w:r w:rsidR="005642AA" w:rsidRPr="002B6BA7">
        <w:rPr>
          <w:rFonts w:eastAsia="Times New Roman" w:cstheme="minorHAnsi"/>
          <w:color w:val="000000" w:themeColor="text1"/>
        </w:rPr>
        <w:t>development</w:t>
      </w:r>
    </w:p>
    <w:p w14:paraId="10D1471C" w14:textId="77777777" w:rsidR="008E5DFD" w:rsidRPr="002B6BA7" w:rsidRDefault="008E5DFD" w:rsidP="005642AA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2B6BA7">
        <w:rPr>
          <w:rFonts w:eastAsia="Times New Roman" w:cstheme="minorHAnsi"/>
          <w:color w:val="000000" w:themeColor="text1"/>
        </w:rPr>
        <w:t xml:space="preserve">Hardware </w:t>
      </w:r>
    </w:p>
    <w:p w14:paraId="7FA5C56E" w14:textId="361CF5DF" w:rsidR="008C1720" w:rsidRDefault="005642AA" w:rsidP="008E5DFD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E5DFD">
        <w:rPr>
          <w:rFonts w:eastAsia="Times New Roman" w:cstheme="minorHAnsi"/>
          <w:color w:val="000000" w:themeColor="text1"/>
        </w:rPr>
        <w:t xml:space="preserve">Number of sensors </w:t>
      </w:r>
      <w:r w:rsidR="00986B31">
        <w:rPr>
          <w:rFonts w:eastAsia="Times New Roman" w:cstheme="minorHAnsi"/>
          <w:color w:val="000000" w:themeColor="text1"/>
        </w:rPr>
        <w:t xml:space="preserve">at UF and ISU </w:t>
      </w:r>
      <w:r w:rsidRPr="008E5DFD">
        <w:rPr>
          <w:rFonts w:eastAsia="Times New Roman" w:cstheme="minorHAnsi"/>
          <w:color w:val="000000" w:themeColor="text1"/>
        </w:rPr>
        <w:t>are ready to go</w:t>
      </w:r>
      <w:r w:rsidR="008C1720">
        <w:rPr>
          <w:rFonts w:eastAsia="Times New Roman" w:cstheme="minorHAnsi"/>
          <w:color w:val="000000" w:themeColor="text1"/>
        </w:rPr>
        <w:t xml:space="preserve"> for proof of concept deployment. </w:t>
      </w:r>
    </w:p>
    <w:p w14:paraId="136ABF93" w14:textId="099B3BA9" w:rsidR="00986B31" w:rsidRDefault="00986B31" w:rsidP="00986B31">
      <w:pPr>
        <w:pStyle w:val="ListParagraph"/>
        <w:numPr>
          <w:ilvl w:val="3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ISU is planning to demo sensors on MUD (E. coli, pH, nitrogen)</w:t>
      </w:r>
    </w:p>
    <w:p w14:paraId="234C7FD6" w14:textId="070687B3" w:rsidR="00986B31" w:rsidRDefault="00986B31" w:rsidP="00986B31">
      <w:pPr>
        <w:pStyle w:val="ListParagraph"/>
        <w:numPr>
          <w:ilvl w:val="3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UF is planning a field trial in Sep together with Michelle D’s trial (E. coli, Listeria, Salmonella, pH, EC, HAB indicators, temp</w:t>
      </w:r>
      <w:r w:rsidR="00BB2481">
        <w:rPr>
          <w:rFonts w:eastAsia="Times New Roman" w:cstheme="minorHAnsi"/>
          <w:color w:val="000000" w:themeColor="text1"/>
        </w:rPr>
        <w:t>)</w:t>
      </w:r>
      <w:r w:rsidR="008864E8">
        <w:rPr>
          <w:rFonts w:eastAsia="Times New Roman" w:cstheme="minorHAnsi"/>
          <w:color w:val="000000" w:themeColor="text1"/>
        </w:rPr>
        <w:t>. Trials will help us determine what is ready for MUD</w:t>
      </w:r>
    </w:p>
    <w:p w14:paraId="37174503" w14:textId="1FA3F1C2" w:rsidR="005642AA" w:rsidRPr="008E5DFD" w:rsidRDefault="005642AA" w:rsidP="008E5DFD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E5DFD">
        <w:rPr>
          <w:rFonts w:eastAsia="Times New Roman" w:cstheme="minorHAnsi"/>
          <w:color w:val="000000" w:themeColor="text1"/>
        </w:rPr>
        <w:t>Treatment systems at TAMU making progress</w:t>
      </w:r>
    </w:p>
    <w:p w14:paraId="56AE2C33" w14:textId="6AE55BCA" w:rsidR="005642AA" w:rsidRPr="008E5DFD" w:rsidRDefault="005642AA" w:rsidP="008E5DFD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E5DFD">
        <w:rPr>
          <w:rFonts w:eastAsia="Times New Roman" w:cstheme="minorHAnsi"/>
          <w:color w:val="000000" w:themeColor="text1"/>
        </w:rPr>
        <w:t xml:space="preserve">ISU </w:t>
      </w:r>
      <w:r w:rsidR="00664C6C">
        <w:rPr>
          <w:rFonts w:eastAsia="Times New Roman" w:cstheme="minorHAnsi"/>
          <w:color w:val="000000" w:themeColor="text1"/>
        </w:rPr>
        <w:t xml:space="preserve">bioreactor </w:t>
      </w:r>
      <w:r w:rsidRPr="008E5DFD">
        <w:rPr>
          <w:rFonts w:eastAsia="Times New Roman" w:cstheme="minorHAnsi"/>
          <w:color w:val="000000" w:themeColor="text1"/>
        </w:rPr>
        <w:t xml:space="preserve">treatment systems being demonstrated </w:t>
      </w:r>
    </w:p>
    <w:p w14:paraId="6D1D06BE" w14:textId="32908CDE" w:rsidR="008C1720" w:rsidRDefault="008C1720" w:rsidP="008C1720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C1720">
        <w:rPr>
          <w:rFonts w:eastAsia="Times New Roman" w:cstheme="minorHAnsi"/>
          <w:color w:val="000000" w:themeColor="text1"/>
        </w:rPr>
        <w:t xml:space="preserve">Software </w:t>
      </w:r>
    </w:p>
    <w:p w14:paraId="6E78E308" w14:textId="3BC7FD27" w:rsidR="008C1720" w:rsidRDefault="008C1720" w:rsidP="008C1720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Some sensors have simple apps that link sensor data to regulation(s) for quick interpretation and suggested management action(s). </w:t>
      </w:r>
    </w:p>
    <w:p w14:paraId="02479F0F" w14:textId="7AE82D77" w:rsidR="008C1720" w:rsidRDefault="0067052A" w:rsidP="008C1720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Have built a series of apps for brining value to sensor data. Sensor data is collected on a smartphone using custom </w:t>
      </w:r>
      <w:proofErr w:type="spellStart"/>
      <w:r>
        <w:rPr>
          <w:rFonts w:eastAsia="Times New Roman" w:cstheme="minorHAnsi"/>
          <w:color w:val="000000" w:themeColor="text1"/>
        </w:rPr>
        <w:t xml:space="preserve">systems, </w:t>
      </w:r>
      <w:proofErr w:type="spellEnd"/>
      <w:proofErr w:type="gramStart"/>
      <w:r w:rsidR="008C1720">
        <w:rPr>
          <w:rFonts w:eastAsia="Times New Roman" w:cstheme="minorHAnsi"/>
          <w:color w:val="000000" w:themeColor="text1"/>
        </w:rPr>
        <w:t>We</w:t>
      </w:r>
      <w:proofErr w:type="gramEnd"/>
      <w:r w:rsidR="008C1720">
        <w:rPr>
          <w:rFonts w:eastAsia="Times New Roman" w:cstheme="minorHAnsi"/>
          <w:color w:val="000000" w:themeColor="text1"/>
        </w:rPr>
        <w:t xml:space="preserve"> discussed the idea of having a workshop for students this Fall to demo block coding and app development </w:t>
      </w:r>
      <w:r w:rsidR="00D86B17">
        <w:rPr>
          <w:rFonts w:eastAsia="Times New Roman" w:cstheme="minorHAnsi"/>
          <w:color w:val="000000" w:themeColor="text1"/>
        </w:rPr>
        <w:t xml:space="preserve">(platforms are MIT app developer and </w:t>
      </w:r>
      <w:proofErr w:type="spellStart"/>
      <w:r w:rsidR="00D86B17">
        <w:rPr>
          <w:rFonts w:eastAsia="Times New Roman" w:cstheme="minorHAnsi"/>
          <w:color w:val="000000" w:themeColor="text1"/>
        </w:rPr>
        <w:t>Thunkable</w:t>
      </w:r>
      <w:proofErr w:type="spellEnd"/>
      <w:r w:rsidR="00D86B17">
        <w:rPr>
          <w:rFonts w:eastAsia="Times New Roman" w:cstheme="minorHAnsi"/>
          <w:color w:val="000000" w:themeColor="text1"/>
        </w:rPr>
        <w:t>)</w:t>
      </w:r>
    </w:p>
    <w:p w14:paraId="1BADEE67" w14:textId="125145A3" w:rsidR="003E157A" w:rsidRDefault="003E157A" w:rsidP="008C1720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Sensor library (SENSEE) will be demonstrated on 08/26 and then released for limited deployment (beta version)</w:t>
      </w:r>
    </w:p>
    <w:p w14:paraId="0D5DD53D" w14:textId="3FE00365" w:rsidR="00597CFD" w:rsidRPr="00FE5ED7" w:rsidRDefault="00597CFD" w:rsidP="00597CFD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FE5ED7">
        <w:rPr>
          <w:rFonts w:eastAsia="Times New Roman" w:cstheme="minorHAnsi"/>
          <w:color w:val="000000" w:themeColor="text1"/>
        </w:rPr>
        <w:t>Technology transfer</w:t>
      </w:r>
    </w:p>
    <w:p w14:paraId="6DB13532" w14:textId="5FDB9A70" w:rsidR="006F5569" w:rsidRPr="00FE5ED7" w:rsidRDefault="007E484D" w:rsidP="000D559F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proofErr w:type="spellStart"/>
      <w:r w:rsidRPr="00FE5ED7">
        <w:rPr>
          <w:rFonts w:eastAsia="Times New Roman" w:cstheme="minorHAnsi"/>
          <w:color w:val="000000" w:themeColor="text1"/>
        </w:rPr>
        <w:t>Gulcan</w:t>
      </w:r>
      <w:proofErr w:type="spellEnd"/>
      <w:r w:rsidRPr="00FE5ED7">
        <w:rPr>
          <w:rFonts w:eastAsia="Times New Roman" w:cstheme="minorHAnsi"/>
          <w:color w:val="000000" w:themeColor="text1"/>
        </w:rPr>
        <w:t xml:space="preserve"> and Pilar have started to</w:t>
      </w:r>
      <w:r w:rsidR="0027068C" w:rsidRPr="00FE5ED7">
        <w:rPr>
          <w:rFonts w:eastAsia="Times New Roman" w:cstheme="minorHAnsi"/>
          <w:color w:val="000000" w:themeColor="text1"/>
        </w:rPr>
        <w:t xml:space="preserve"> work on the tech adoption</w:t>
      </w:r>
      <w:r w:rsidR="00CF071E" w:rsidRPr="00FE5ED7">
        <w:rPr>
          <w:rFonts w:eastAsia="Times New Roman" w:cstheme="minorHAnsi"/>
          <w:color w:val="000000" w:themeColor="text1"/>
        </w:rPr>
        <w:t xml:space="preserve">. </w:t>
      </w:r>
      <w:r w:rsidR="00CF071E" w:rsidRPr="00FE5ED7">
        <w:rPr>
          <w:rFonts w:eastAsia="Times New Roman" w:cstheme="minorHAnsi"/>
          <w:color w:val="000000" w:themeColor="text1"/>
        </w:rPr>
        <w:t xml:space="preserve">In </w:t>
      </w:r>
      <w:proofErr w:type="gramStart"/>
      <w:r w:rsidR="00CF071E" w:rsidRPr="00FE5ED7">
        <w:rPr>
          <w:rFonts w:eastAsia="Times New Roman" w:cstheme="minorHAnsi"/>
          <w:color w:val="000000" w:themeColor="text1"/>
        </w:rPr>
        <w:t>general</w:t>
      </w:r>
      <w:proofErr w:type="gramEnd"/>
      <w:r w:rsidR="00CF071E" w:rsidRPr="00FE5ED7">
        <w:rPr>
          <w:rFonts w:eastAsia="Times New Roman" w:cstheme="minorHAnsi"/>
          <w:color w:val="000000" w:themeColor="text1"/>
        </w:rPr>
        <w:t xml:space="preserve"> have a good idea about how to move forward but need more info on the specific group to make sure that the network is as homogenous as possible</w:t>
      </w:r>
    </w:p>
    <w:p w14:paraId="73871500" w14:textId="0120B235" w:rsidR="00D802E6" w:rsidRPr="00FE5ED7" w:rsidRDefault="00EC1C4E" w:rsidP="00BE2417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FE5ED7">
        <w:rPr>
          <w:rFonts w:eastAsia="Times New Roman" w:cstheme="minorHAnsi"/>
          <w:color w:val="000000" w:themeColor="text1"/>
        </w:rPr>
        <w:t xml:space="preserve">Preferences can be assessed with hypothetical </w:t>
      </w:r>
      <w:proofErr w:type="gramStart"/>
      <w:r w:rsidRPr="00FE5ED7">
        <w:rPr>
          <w:rFonts w:eastAsia="Times New Roman" w:cstheme="minorHAnsi"/>
          <w:color w:val="000000" w:themeColor="text1"/>
        </w:rPr>
        <w:t>scenarios, or</w:t>
      </w:r>
      <w:proofErr w:type="gramEnd"/>
      <w:r w:rsidRPr="00FE5ED7">
        <w:rPr>
          <w:rFonts w:eastAsia="Times New Roman" w:cstheme="minorHAnsi"/>
          <w:color w:val="000000" w:themeColor="text1"/>
        </w:rPr>
        <w:t xml:space="preserve"> observed data. Observed data is more expensive</w:t>
      </w:r>
      <w:r w:rsidR="00725A37" w:rsidRPr="00FE5ED7">
        <w:rPr>
          <w:rFonts w:eastAsia="Times New Roman" w:cstheme="minorHAnsi"/>
          <w:color w:val="000000" w:themeColor="text1"/>
        </w:rPr>
        <w:t>, but also more useful</w:t>
      </w:r>
      <w:r w:rsidR="00C4618A" w:rsidRPr="00FE5ED7">
        <w:rPr>
          <w:rFonts w:eastAsia="Times New Roman" w:cstheme="minorHAnsi"/>
          <w:color w:val="000000" w:themeColor="text1"/>
        </w:rPr>
        <w:t>/impactful</w:t>
      </w:r>
      <w:r w:rsidR="00725A37" w:rsidRPr="00FE5ED7">
        <w:rPr>
          <w:rFonts w:eastAsia="Times New Roman" w:cstheme="minorHAnsi"/>
          <w:color w:val="000000" w:themeColor="text1"/>
        </w:rPr>
        <w:t xml:space="preserve"> for region where observations were conducted</w:t>
      </w:r>
      <w:r w:rsidR="00BE2417" w:rsidRPr="00FE5ED7">
        <w:rPr>
          <w:rFonts w:eastAsia="Times New Roman" w:cstheme="minorHAnsi"/>
          <w:color w:val="000000" w:themeColor="text1"/>
        </w:rPr>
        <w:t xml:space="preserve">. </w:t>
      </w:r>
      <w:r w:rsidR="00D802E6" w:rsidRPr="00FE5ED7">
        <w:rPr>
          <w:rFonts w:eastAsia="Times New Roman" w:cstheme="minorHAnsi"/>
          <w:color w:val="000000" w:themeColor="text1"/>
        </w:rPr>
        <w:t xml:space="preserve">The hypothetical can often be more </w:t>
      </w:r>
      <w:r w:rsidR="00BE2417" w:rsidRPr="00FE5ED7">
        <w:rPr>
          <w:rFonts w:eastAsia="Times New Roman" w:cstheme="minorHAnsi"/>
          <w:color w:val="000000" w:themeColor="text1"/>
        </w:rPr>
        <w:t xml:space="preserve">academically </w:t>
      </w:r>
      <w:r w:rsidR="00D802E6" w:rsidRPr="00FE5ED7">
        <w:rPr>
          <w:rFonts w:eastAsia="Times New Roman" w:cstheme="minorHAnsi"/>
          <w:color w:val="000000" w:themeColor="text1"/>
        </w:rPr>
        <w:t>fruitful</w:t>
      </w:r>
    </w:p>
    <w:p w14:paraId="6BDC7736" w14:textId="761D503D" w:rsidR="007E484D" w:rsidRPr="00FE5ED7" w:rsidRDefault="007E484D" w:rsidP="000E2C3E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FE5ED7">
        <w:rPr>
          <w:rFonts w:eastAsia="Times New Roman" w:cstheme="minorHAnsi"/>
          <w:color w:val="000000" w:themeColor="text1"/>
        </w:rPr>
        <w:t>Thinking about how best to conduct a feasibility analysis</w:t>
      </w:r>
      <w:r w:rsidR="00E661DC" w:rsidRPr="00FE5ED7">
        <w:rPr>
          <w:rFonts w:eastAsia="Times New Roman" w:cstheme="minorHAnsi"/>
          <w:color w:val="000000" w:themeColor="text1"/>
        </w:rPr>
        <w:t xml:space="preserve">, but will have to wait </w:t>
      </w:r>
      <w:proofErr w:type="spellStart"/>
      <w:r w:rsidR="00E661DC" w:rsidRPr="00FE5ED7">
        <w:rPr>
          <w:rFonts w:eastAsia="Times New Roman" w:cstheme="minorHAnsi"/>
          <w:color w:val="000000" w:themeColor="text1"/>
        </w:rPr>
        <w:t>unitl</w:t>
      </w:r>
      <w:proofErr w:type="spellEnd"/>
      <w:r w:rsidR="00E661DC" w:rsidRPr="00FE5ED7">
        <w:rPr>
          <w:rFonts w:eastAsia="Times New Roman" w:cstheme="minorHAnsi"/>
          <w:color w:val="000000" w:themeColor="text1"/>
        </w:rPr>
        <w:t xml:space="preserve"> network is established</w:t>
      </w:r>
    </w:p>
    <w:p w14:paraId="7FFF5109" w14:textId="7B23FDAD" w:rsidR="007E484D" w:rsidRPr="00FE5ED7" w:rsidRDefault="007E484D" w:rsidP="00E661DC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FE5ED7">
        <w:rPr>
          <w:rFonts w:eastAsia="Times New Roman" w:cstheme="minorHAnsi"/>
          <w:color w:val="000000" w:themeColor="text1"/>
        </w:rPr>
        <w:t>Combining the tech adoption with the cost/benefit</w:t>
      </w:r>
      <w:r w:rsidR="00E661DC" w:rsidRPr="00FE5ED7">
        <w:rPr>
          <w:rFonts w:eastAsia="Times New Roman" w:cstheme="minorHAnsi"/>
          <w:color w:val="000000" w:themeColor="text1"/>
        </w:rPr>
        <w:t xml:space="preserve"> analysis into one effort is possible. Working on strategies</w:t>
      </w:r>
    </w:p>
    <w:p w14:paraId="2EF3EC82" w14:textId="33E5FCFB" w:rsidR="0027068C" w:rsidRPr="00FE5ED7" w:rsidRDefault="0027068C" w:rsidP="00E661DC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FE5ED7">
        <w:rPr>
          <w:rFonts w:eastAsia="Times New Roman" w:cstheme="minorHAnsi"/>
          <w:color w:val="000000" w:themeColor="text1"/>
        </w:rPr>
        <w:t xml:space="preserve">Adam’s survey may be more socio-determinant </w:t>
      </w:r>
      <w:r w:rsidR="007F49FF" w:rsidRPr="00FE5ED7">
        <w:rPr>
          <w:rFonts w:eastAsia="Times New Roman" w:cstheme="minorHAnsi"/>
          <w:color w:val="000000" w:themeColor="text1"/>
        </w:rPr>
        <w:t>than the work by Pilar/</w:t>
      </w:r>
      <w:proofErr w:type="spellStart"/>
      <w:r w:rsidR="007F49FF" w:rsidRPr="00FE5ED7">
        <w:rPr>
          <w:rFonts w:eastAsia="Times New Roman" w:cstheme="minorHAnsi"/>
          <w:color w:val="000000" w:themeColor="text1"/>
        </w:rPr>
        <w:t>G</w:t>
      </w:r>
      <w:r w:rsidR="00FC1F05" w:rsidRPr="00FE5ED7">
        <w:rPr>
          <w:rFonts w:eastAsia="Times New Roman" w:cstheme="minorHAnsi"/>
          <w:color w:val="000000" w:themeColor="text1"/>
        </w:rPr>
        <w:t>u</w:t>
      </w:r>
      <w:r w:rsidR="007F49FF" w:rsidRPr="00FE5ED7">
        <w:rPr>
          <w:rFonts w:eastAsia="Times New Roman" w:cstheme="minorHAnsi"/>
          <w:color w:val="000000" w:themeColor="text1"/>
        </w:rPr>
        <w:t>lcan</w:t>
      </w:r>
      <w:proofErr w:type="spellEnd"/>
      <w:r w:rsidR="0067052A">
        <w:rPr>
          <w:rFonts w:eastAsia="Times New Roman" w:cstheme="minorHAnsi"/>
          <w:color w:val="000000" w:themeColor="text1"/>
        </w:rPr>
        <w:t xml:space="preserve">. He has some prelim work and has a student developing the instrument. It is more of a general tool and </w:t>
      </w:r>
      <w:proofErr w:type="spellStart"/>
      <w:proofErr w:type="gramStart"/>
      <w:r w:rsidR="0067052A">
        <w:rPr>
          <w:rFonts w:eastAsia="Times New Roman" w:cstheme="minorHAnsi"/>
          <w:color w:val="000000" w:themeColor="text1"/>
        </w:rPr>
        <w:t>my</w:t>
      </w:r>
      <w:proofErr w:type="spellEnd"/>
      <w:proofErr w:type="gramEnd"/>
      <w:r w:rsidR="0067052A">
        <w:rPr>
          <w:rFonts w:eastAsia="Times New Roman" w:cstheme="minorHAnsi"/>
          <w:color w:val="000000" w:themeColor="text1"/>
        </w:rPr>
        <w:t xml:space="preserve"> be applicable on a larger geographic scale?</w:t>
      </w:r>
    </w:p>
    <w:p w14:paraId="647F5365" w14:textId="00285B16" w:rsidR="00B826F1" w:rsidRPr="00005679" w:rsidRDefault="00B826F1" w:rsidP="00FC1F05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05679">
        <w:rPr>
          <w:rFonts w:eastAsia="Times New Roman" w:cstheme="minorHAnsi"/>
          <w:color w:val="000000" w:themeColor="text1"/>
        </w:rPr>
        <w:t>Training Workshops</w:t>
      </w:r>
    </w:p>
    <w:p w14:paraId="273B0421" w14:textId="0E05A2D1" w:rsidR="00B337A2" w:rsidRPr="00005679" w:rsidRDefault="00B337A2" w:rsidP="00C879D2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05679">
        <w:rPr>
          <w:rFonts w:eastAsia="Times New Roman" w:cstheme="minorHAnsi"/>
          <w:color w:val="000000" w:themeColor="text1"/>
        </w:rPr>
        <w:t xml:space="preserve">Michelle </w:t>
      </w:r>
      <w:r w:rsidR="00C879D2" w:rsidRPr="00005679">
        <w:rPr>
          <w:rFonts w:eastAsia="Times New Roman" w:cstheme="minorHAnsi"/>
          <w:color w:val="000000" w:themeColor="text1"/>
        </w:rPr>
        <w:t xml:space="preserve">S and Natasha </w:t>
      </w:r>
      <w:r w:rsidRPr="00005679">
        <w:rPr>
          <w:rFonts w:eastAsia="Times New Roman" w:cstheme="minorHAnsi"/>
          <w:color w:val="000000" w:themeColor="text1"/>
        </w:rPr>
        <w:t>piloted a water treatment workshop on Aug 7. Great suggestions for moving forward</w:t>
      </w:r>
      <w:r w:rsidR="00C85A01">
        <w:rPr>
          <w:rFonts w:eastAsia="Times New Roman" w:cstheme="minorHAnsi"/>
          <w:color w:val="000000" w:themeColor="text1"/>
        </w:rPr>
        <w:t xml:space="preserve"> from stakeholders</w:t>
      </w:r>
      <w:r w:rsidRPr="00005679">
        <w:rPr>
          <w:rFonts w:eastAsia="Times New Roman" w:cstheme="minorHAnsi"/>
          <w:color w:val="000000" w:themeColor="text1"/>
        </w:rPr>
        <w:t xml:space="preserve">. </w:t>
      </w:r>
      <w:r w:rsidR="00C85A01">
        <w:rPr>
          <w:rFonts w:eastAsia="Times New Roman" w:cstheme="minorHAnsi"/>
          <w:color w:val="000000" w:themeColor="text1"/>
        </w:rPr>
        <w:t>This MUD c</w:t>
      </w:r>
      <w:r w:rsidRPr="00005679">
        <w:rPr>
          <w:rFonts w:eastAsia="Times New Roman" w:cstheme="minorHAnsi"/>
          <w:color w:val="000000" w:themeColor="text1"/>
        </w:rPr>
        <w:t xml:space="preserve">an be merged with sensors to do some </w:t>
      </w:r>
      <w:r w:rsidR="004A20FE" w:rsidRPr="00005679">
        <w:rPr>
          <w:rFonts w:eastAsia="Times New Roman" w:cstheme="minorHAnsi"/>
          <w:color w:val="000000" w:themeColor="text1"/>
        </w:rPr>
        <w:t>demos</w:t>
      </w:r>
      <w:r w:rsidR="0096614A">
        <w:rPr>
          <w:rFonts w:eastAsia="Times New Roman" w:cstheme="minorHAnsi"/>
          <w:color w:val="000000" w:themeColor="text1"/>
        </w:rPr>
        <w:t xml:space="preserve"> in the near future</w:t>
      </w:r>
    </w:p>
    <w:p w14:paraId="2C312EFC" w14:textId="7CCF4428" w:rsidR="00536A04" w:rsidRPr="00005679" w:rsidRDefault="00536A04" w:rsidP="004A20FE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05679">
        <w:rPr>
          <w:rFonts w:eastAsia="Times New Roman" w:cstheme="minorHAnsi"/>
          <w:color w:val="000000" w:themeColor="text1"/>
        </w:rPr>
        <w:t>TAMU wants to build</w:t>
      </w:r>
      <w:r w:rsidR="004A20FE" w:rsidRPr="00005679">
        <w:rPr>
          <w:rFonts w:eastAsia="Times New Roman" w:cstheme="minorHAnsi"/>
          <w:color w:val="000000" w:themeColor="text1"/>
        </w:rPr>
        <w:t xml:space="preserve"> a MUD. </w:t>
      </w:r>
      <w:r w:rsidR="002020BB">
        <w:rPr>
          <w:rFonts w:eastAsia="Times New Roman" w:cstheme="minorHAnsi"/>
          <w:color w:val="000000" w:themeColor="text1"/>
        </w:rPr>
        <w:t xml:space="preserve"> </w:t>
      </w:r>
    </w:p>
    <w:p w14:paraId="68BF2676" w14:textId="4B55DB1F" w:rsidR="00AA5603" w:rsidRPr="00005679" w:rsidRDefault="00AA5603" w:rsidP="00AA5603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05679">
        <w:rPr>
          <w:rFonts w:eastAsia="Times New Roman" w:cstheme="minorHAnsi"/>
          <w:color w:val="000000" w:themeColor="text1"/>
        </w:rPr>
        <w:t>ISU has mobile woodchip bioreactor units on trailers. ISU had field day last week</w:t>
      </w:r>
    </w:p>
    <w:p w14:paraId="141E480F" w14:textId="2AFAE55F" w:rsidR="00AA5603" w:rsidRPr="00005679" w:rsidRDefault="00AA5603" w:rsidP="004F1CAF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05679">
        <w:rPr>
          <w:rFonts w:eastAsia="Times New Roman" w:cstheme="minorHAnsi"/>
          <w:color w:val="000000" w:themeColor="text1"/>
        </w:rPr>
        <w:t xml:space="preserve">Corn and soybean producers. Plan to do a follow up survey 2 weeks after the event. Nitrogen and pH sensors. Maybe </w:t>
      </w:r>
      <w:r w:rsidRPr="00005679">
        <w:rPr>
          <w:rFonts w:eastAsia="Times New Roman" w:cstheme="minorHAnsi"/>
          <w:i/>
          <w:iCs/>
          <w:color w:val="000000" w:themeColor="text1"/>
        </w:rPr>
        <w:t>E. coli</w:t>
      </w:r>
      <w:r w:rsidRPr="00005679">
        <w:rPr>
          <w:rFonts w:eastAsia="Times New Roman" w:cstheme="minorHAnsi"/>
          <w:color w:val="000000" w:themeColor="text1"/>
        </w:rPr>
        <w:t xml:space="preserve"> too?</w:t>
      </w:r>
    </w:p>
    <w:p w14:paraId="29AAEE6E" w14:textId="68076DC8" w:rsidR="00FB5A86" w:rsidRPr="00B733DC" w:rsidRDefault="002F10F8" w:rsidP="00752676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752676">
        <w:rPr>
          <w:rFonts w:eastAsia="Times New Roman" w:cstheme="minorHAnsi"/>
          <w:color w:val="000000" w:themeColor="text1"/>
        </w:rPr>
        <w:lastRenderedPageBreak/>
        <w:t xml:space="preserve">If we </w:t>
      </w:r>
      <w:r w:rsidR="00FB5A86" w:rsidRPr="00752676">
        <w:rPr>
          <w:rFonts w:eastAsia="Times New Roman" w:cstheme="minorHAnsi"/>
          <w:color w:val="000000" w:themeColor="text1"/>
        </w:rPr>
        <w:t xml:space="preserve">can </w:t>
      </w:r>
      <w:r w:rsidR="00FB5A86" w:rsidRPr="00B733DC">
        <w:rPr>
          <w:rFonts w:eastAsia="Times New Roman" w:cstheme="minorHAnsi"/>
          <w:color w:val="000000" w:themeColor="text1"/>
        </w:rPr>
        <w:t xml:space="preserve">make apps </w:t>
      </w:r>
      <w:r w:rsidRPr="00B733DC">
        <w:rPr>
          <w:rFonts w:eastAsia="Times New Roman" w:cstheme="minorHAnsi"/>
          <w:color w:val="000000" w:themeColor="text1"/>
        </w:rPr>
        <w:t xml:space="preserve">(called sensor-analytic point solutions, or </w:t>
      </w:r>
      <w:r w:rsidR="00FB5A86" w:rsidRPr="00B733DC">
        <w:rPr>
          <w:rFonts w:eastAsia="Times New Roman" w:cstheme="minorHAnsi"/>
          <w:color w:val="000000" w:themeColor="text1"/>
        </w:rPr>
        <w:t>SNAPS</w:t>
      </w:r>
      <w:r w:rsidRPr="00B733DC">
        <w:rPr>
          <w:rFonts w:eastAsia="Times New Roman" w:cstheme="minorHAnsi"/>
          <w:color w:val="000000" w:themeColor="text1"/>
        </w:rPr>
        <w:t>)</w:t>
      </w:r>
      <w:r w:rsidR="00752676" w:rsidRPr="00B733DC">
        <w:rPr>
          <w:rFonts w:eastAsia="Times New Roman" w:cstheme="minorHAnsi"/>
          <w:color w:val="000000" w:themeColor="text1"/>
        </w:rPr>
        <w:t>, w</w:t>
      </w:r>
      <w:r w:rsidR="00FB5A86" w:rsidRPr="00B733DC">
        <w:rPr>
          <w:rFonts w:eastAsia="Times New Roman" w:cstheme="minorHAnsi"/>
          <w:color w:val="000000" w:themeColor="text1"/>
        </w:rPr>
        <w:t xml:space="preserve">e need to evaluate the apps. </w:t>
      </w:r>
    </w:p>
    <w:p w14:paraId="3D8A7970" w14:textId="77777777" w:rsidR="00752676" w:rsidRPr="00B733DC" w:rsidRDefault="00FB5A86" w:rsidP="00752676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B733DC">
        <w:rPr>
          <w:rFonts w:eastAsia="Times New Roman" w:cstheme="minorHAnsi"/>
          <w:color w:val="000000" w:themeColor="text1"/>
        </w:rPr>
        <w:t>Can do pre/post training session</w:t>
      </w:r>
      <w:r w:rsidR="00752676" w:rsidRPr="00B733DC">
        <w:rPr>
          <w:rFonts w:eastAsia="Times New Roman" w:cstheme="minorHAnsi"/>
          <w:color w:val="000000" w:themeColor="text1"/>
        </w:rPr>
        <w:t>s and work with existing experts to embed the tool(s) in training workshops</w:t>
      </w:r>
      <w:r w:rsidR="00737677" w:rsidRPr="00B733DC">
        <w:rPr>
          <w:rFonts w:eastAsia="Times New Roman" w:cstheme="minorHAnsi"/>
          <w:color w:val="000000" w:themeColor="text1"/>
        </w:rPr>
        <w:t xml:space="preserve">. </w:t>
      </w:r>
    </w:p>
    <w:p w14:paraId="6FB0EEC2" w14:textId="7F5FB276" w:rsidR="00FB5A86" w:rsidRPr="00B733DC" w:rsidRDefault="00737677" w:rsidP="00752676">
      <w:pPr>
        <w:pStyle w:val="ListParagraph"/>
        <w:numPr>
          <w:ilvl w:val="3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B733DC">
        <w:rPr>
          <w:rFonts w:eastAsia="Times New Roman" w:cstheme="minorHAnsi"/>
          <w:color w:val="000000" w:themeColor="text1"/>
        </w:rPr>
        <w:t xml:space="preserve">Glen Israel from IFAS communication </w:t>
      </w:r>
      <w:r w:rsidR="00752676" w:rsidRPr="00B733DC">
        <w:rPr>
          <w:rFonts w:eastAsia="Times New Roman" w:cstheme="minorHAnsi"/>
          <w:color w:val="000000" w:themeColor="text1"/>
        </w:rPr>
        <w:t>is a point of contact at UF</w:t>
      </w:r>
    </w:p>
    <w:p w14:paraId="634D9D23" w14:textId="27C87F95" w:rsidR="00037F88" w:rsidRPr="00B733DC" w:rsidRDefault="003132BB" w:rsidP="00037F88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B733DC">
        <w:rPr>
          <w:rFonts w:eastAsia="Times New Roman" w:cstheme="minorHAnsi"/>
          <w:color w:val="000000" w:themeColor="text1"/>
        </w:rPr>
        <w:t>Tasks to think about prior to extension events</w:t>
      </w:r>
      <w:r w:rsidR="0010757A" w:rsidRPr="00B733DC">
        <w:rPr>
          <w:rFonts w:eastAsia="Times New Roman" w:cstheme="minorHAnsi"/>
          <w:color w:val="000000" w:themeColor="text1"/>
        </w:rPr>
        <w:t>/workshops</w:t>
      </w:r>
    </w:p>
    <w:p w14:paraId="6ED23439" w14:textId="77777777" w:rsidR="00EF0A23" w:rsidRPr="00B733DC" w:rsidRDefault="00D2583C" w:rsidP="00037F88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B733DC">
        <w:rPr>
          <w:rFonts w:eastAsia="Times New Roman" w:cstheme="minorHAnsi"/>
          <w:color w:val="000000" w:themeColor="text1"/>
        </w:rPr>
        <w:t xml:space="preserve">Need to create an internal document to showcase the technologies prior to launching them. </w:t>
      </w:r>
    </w:p>
    <w:p w14:paraId="537A4353" w14:textId="5A3DFBE1" w:rsidR="00D24F31" w:rsidRPr="00B733DC" w:rsidRDefault="00D2583C" w:rsidP="00CD0014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B733DC">
        <w:rPr>
          <w:rFonts w:eastAsia="Times New Roman" w:cstheme="minorHAnsi"/>
          <w:color w:val="000000" w:themeColor="text1"/>
        </w:rPr>
        <w:t xml:space="preserve">Michelle D will send her summary for MUD and test strips. </w:t>
      </w:r>
      <w:r w:rsidR="002B298D" w:rsidRPr="00B733DC">
        <w:rPr>
          <w:rFonts w:eastAsia="Times New Roman" w:cstheme="minorHAnsi"/>
          <w:color w:val="000000" w:themeColor="text1"/>
        </w:rPr>
        <w:t>In the MUD demo, the users encounter</w:t>
      </w:r>
      <w:r w:rsidR="002B298D" w:rsidRPr="00B733DC">
        <w:rPr>
          <w:rFonts w:eastAsia="Times New Roman" w:cstheme="minorHAnsi"/>
          <w:color w:val="000000" w:themeColor="text1"/>
        </w:rPr>
        <w:t xml:space="preserve"> something that is wrong and then h</w:t>
      </w:r>
      <w:r w:rsidR="007B305A" w:rsidRPr="00B733DC">
        <w:rPr>
          <w:rFonts w:eastAsia="Times New Roman" w:cstheme="minorHAnsi"/>
          <w:color w:val="000000" w:themeColor="text1"/>
        </w:rPr>
        <w:t>ave</w:t>
      </w:r>
      <w:r w:rsidR="002B298D" w:rsidRPr="00B733DC">
        <w:rPr>
          <w:rFonts w:eastAsia="Times New Roman" w:cstheme="minorHAnsi"/>
          <w:color w:val="000000" w:themeColor="text1"/>
        </w:rPr>
        <w:t xml:space="preserve"> to fix the problem</w:t>
      </w:r>
    </w:p>
    <w:p w14:paraId="41A34290" w14:textId="77777777" w:rsidR="00CD0014" w:rsidRPr="00B733DC" w:rsidRDefault="00D24F31" w:rsidP="00CD0014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proofErr w:type="spellStart"/>
      <w:r w:rsidRPr="00B733DC">
        <w:rPr>
          <w:rFonts w:eastAsia="Times New Roman" w:cstheme="minorHAnsi"/>
          <w:color w:val="000000" w:themeColor="text1"/>
        </w:rPr>
        <w:t>McLamore</w:t>
      </w:r>
      <w:proofErr w:type="spellEnd"/>
      <w:r w:rsidRPr="00B733DC">
        <w:rPr>
          <w:rFonts w:eastAsia="Times New Roman" w:cstheme="minorHAnsi"/>
          <w:color w:val="000000" w:themeColor="text1"/>
        </w:rPr>
        <w:t xml:space="preserve">/Gomes can </w:t>
      </w:r>
      <w:r w:rsidR="00D2583C" w:rsidRPr="00B733DC">
        <w:rPr>
          <w:rFonts w:eastAsia="Times New Roman" w:cstheme="minorHAnsi"/>
          <w:color w:val="000000" w:themeColor="text1"/>
        </w:rPr>
        <w:t xml:space="preserve">develop </w:t>
      </w:r>
      <w:r w:rsidRPr="00B733DC">
        <w:rPr>
          <w:rFonts w:eastAsia="Times New Roman" w:cstheme="minorHAnsi"/>
          <w:color w:val="000000" w:themeColor="text1"/>
        </w:rPr>
        <w:t>some guidelines</w:t>
      </w:r>
      <w:r w:rsidR="00D2583C" w:rsidRPr="00B733DC">
        <w:rPr>
          <w:rFonts w:eastAsia="Times New Roman" w:cstheme="minorHAnsi"/>
          <w:color w:val="000000" w:themeColor="text1"/>
        </w:rPr>
        <w:t xml:space="preserve"> for </w:t>
      </w:r>
      <w:r w:rsidRPr="00B733DC">
        <w:rPr>
          <w:rFonts w:eastAsia="Times New Roman" w:cstheme="minorHAnsi"/>
          <w:color w:val="000000" w:themeColor="text1"/>
        </w:rPr>
        <w:t>sensor apps (</w:t>
      </w:r>
      <w:r w:rsidR="00D2583C" w:rsidRPr="00B733DC">
        <w:rPr>
          <w:rFonts w:eastAsia="Times New Roman" w:cstheme="minorHAnsi"/>
          <w:color w:val="000000" w:themeColor="text1"/>
        </w:rPr>
        <w:t>SNAPS</w:t>
      </w:r>
      <w:r w:rsidRPr="00B733DC">
        <w:rPr>
          <w:rFonts w:eastAsia="Times New Roman" w:cstheme="minorHAnsi"/>
          <w:color w:val="000000" w:themeColor="text1"/>
        </w:rPr>
        <w:t>)</w:t>
      </w:r>
      <w:r w:rsidR="00D2583C" w:rsidRPr="00B733DC">
        <w:rPr>
          <w:rFonts w:eastAsia="Times New Roman" w:cstheme="minorHAnsi"/>
          <w:color w:val="000000" w:themeColor="text1"/>
        </w:rPr>
        <w:t xml:space="preserve">. </w:t>
      </w:r>
    </w:p>
    <w:p w14:paraId="529A8C45" w14:textId="71BF7F92" w:rsidR="00A14655" w:rsidRDefault="00A14655" w:rsidP="00CD0014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B733DC">
        <w:rPr>
          <w:rFonts w:eastAsia="Times New Roman" w:cstheme="minorHAnsi"/>
          <w:color w:val="000000" w:themeColor="text1"/>
        </w:rPr>
        <w:t>Links to videos</w:t>
      </w:r>
      <w:r w:rsidR="004C4C9B" w:rsidRPr="00B733DC">
        <w:rPr>
          <w:rFonts w:eastAsia="Times New Roman" w:cstheme="minorHAnsi"/>
          <w:color w:val="000000" w:themeColor="text1"/>
        </w:rPr>
        <w:t xml:space="preserve"> </w:t>
      </w:r>
      <w:r w:rsidR="001D711B" w:rsidRPr="00B733DC">
        <w:rPr>
          <w:rFonts w:eastAsia="Times New Roman" w:cstheme="minorHAnsi"/>
          <w:color w:val="000000" w:themeColor="text1"/>
        </w:rPr>
        <w:t>and infographics</w:t>
      </w:r>
    </w:p>
    <w:p w14:paraId="5A8DE9F1" w14:textId="33844FAB" w:rsidR="00CA5542" w:rsidRDefault="00CA5542" w:rsidP="00CA5542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Documentation/organization</w:t>
      </w:r>
    </w:p>
    <w:p w14:paraId="75F130A1" w14:textId="18E6192F" w:rsidR="00CA5542" w:rsidRPr="00CA5542" w:rsidRDefault="00CA5542" w:rsidP="00CA5542">
      <w:pPr>
        <w:pStyle w:val="ListParagraph"/>
        <w:numPr>
          <w:ilvl w:val="1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CA5542">
        <w:rPr>
          <w:rFonts w:eastAsia="Times New Roman" w:cstheme="minorHAnsi"/>
          <w:color w:val="000000" w:themeColor="text1"/>
        </w:rPr>
        <w:t xml:space="preserve">After this meeting, a </w:t>
      </w:r>
      <w:proofErr w:type="spellStart"/>
      <w:r w:rsidRPr="00CA5542">
        <w:rPr>
          <w:rFonts w:eastAsia="Times New Roman" w:cstheme="minorHAnsi"/>
          <w:color w:val="000000" w:themeColor="text1"/>
        </w:rPr>
        <w:t>dropbox</w:t>
      </w:r>
      <w:proofErr w:type="spellEnd"/>
      <w:r w:rsidRPr="00CA5542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 xml:space="preserve">was created </w:t>
      </w:r>
      <w:r w:rsidRPr="00CA5542">
        <w:rPr>
          <w:rFonts w:eastAsia="Times New Roman" w:cstheme="minorHAnsi"/>
          <w:color w:val="000000" w:themeColor="text1"/>
        </w:rPr>
        <w:t>with a folder that can be accessed using this short link below.</w:t>
      </w:r>
      <w:r w:rsidR="00946136">
        <w:rPr>
          <w:rFonts w:eastAsia="Times New Roman" w:cstheme="minorHAnsi"/>
          <w:color w:val="000000" w:themeColor="text1"/>
        </w:rPr>
        <w:t xml:space="preserve"> Minutes, other docs. Please add what you have!</w:t>
      </w:r>
      <w:r w:rsidRPr="00CA5542">
        <w:rPr>
          <w:rFonts w:eastAsia="Times New Roman" w:cstheme="minorHAnsi"/>
          <w:color w:val="000000" w:themeColor="text1"/>
        </w:rPr>
        <w:t xml:space="preserve"> </w:t>
      </w:r>
    </w:p>
    <w:p w14:paraId="5498F02B" w14:textId="4D16BC41" w:rsidR="00CA5542" w:rsidRPr="00CA5542" w:rsidRDefault="00CA5542" w:rsidP="00CA5542">
      <w:pPr>
        <w:pStyle w:val="ListParagraph"/>
        <w:numPr>
          <w:ilvl w:val="2"/>
          <w:numId w:val="14"/>
        </w:numPr>
        <w:shd w:val="clear" w:color="auto" w:fill="FFFFFF"/>
        <w:rPr>
          <w:rFonts w:eastAsia="Times New Roman" w:cstheme="minorHAnsi"/>
          <w:color w:val="FF0000"/>
        </w:rPr>
      </w:pPr>
      <w:hyperlink r:id="rId7" w:history="1">
        <w:r w:rsidRPr="004B2A0A">
          <w:rPr>
            <w:rStyle w:val="Hyperlink"/>
            <w:rFonts w:eastAsia="Times New Roman" w:cstheme="minorHAnsi"/>
          </w:rPr>
          <w:t>http://bit.ly/SmartPath-Extension</w:t>
        </w:r>
      </w:hyperlink>
      <w:r w:rsidRPr="00CA5542">
        <w:rPr>
          <w:rFonts w:eastAsia="Times New Roman" w:cstheme="minorHAnsi"/>
          <w:color w:val="FF0000"/>
        </w:rPr>
        <w:t xml:space="preserve"> </w:t>
      </w:r>
    </w:p>
    <w:p w14:paraId="16B4D7CD" w14:textId="77777777" w:rsidR="00673FC0" w:rsidRPr="008A6BCA" w:rsidRDefault="00673FC0" w:rsidP="00673FC0">
      <w:pPr>
        <w:shd w:val="clear" w:color="auto" w:fill="FFFFFF"/>
        <w:rPr>
          <w:rFonts w:eastAsia="Times New Roman" w:cstheme="minorHAnsi"/>
          <w:color w:val="000000" w:themeColor="text1"/>
        </w:rPr>
      </w:pPr>
    </w:p>
    <w:p w14:paraId="2939BB0E" w14:textId="2B487B74" w:rsidR="00913853" w:rsidRPr="008A6BCA" w:rsidRDefault="00913853" w:rsidP="00673FC0">
      <w:pPr>
        <w:shd w:val="clear" w:color="auto" w:fill="FFFFFF"/>
        <w:rPr>
          <w:rFonts w:eastAsia="Times New Roman" w:cstheme="minorHAnsi"/>
          <w:b/>
          <w:bCs/>
          <w:color w:val="000000" w:themeColor="text1"/>
          <w:u w:val="single"/>
        </w:rPr>
      </w:pPr>
      <w:r w:rsidRPr="008A6BCA">
        <w:rPr>
          <w:rFonts w:eastAsia="Times New Roman" w:cstheme="minorHAnsi"/>
          <w:b/>
          <w:bCs/>
          <w:color w:val="000000" w:themeColor="text1"/>
          <w:u w:val="single"/>
        </w:rPr>
        <w:t>Potential thought leadership white papers</w:t>
      </w:r>
    </w:p>
    <w:p w14:paraId="05EDC557" w14:textId="66B47B08" w:rsidR="00000CD6" w:rsidRPr="008A6BCA" w:rsidRDefault="00C1212F" w:rsidP="00BF3499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A6BCA">
        <w:rPr>
          <w:rFonts w:eastAsia="Times New Roman" w:cstheme="minorHAnsi"/>
          <w:color w:val="000000" w:themeColor="text1"/>
          <w:u w:val="single"/>
        </w:rPr>
        <w:t>MUD</w:t>
      </w:r>
      <w:r w:rsidRPr="008A6BCA">
        <w:rPr>
          <w:rFonts w:eastAsia="Times New Roman" w:cstheme="minorHAnsi"/>
          <w:color w:val="000000" w:themeColor="text1"/>
        </w:rPr>
        <w:t xml:space="preserve">: </w:t>
      </w:r>
      <w:r w:rsidR="00913853" w:rsidRPr="008A6BCA">
        <w:rPr>
          <w:rFonts w:eastAsia="Times New Roman" w:cstheme="minorHAnsi"/>
          <w:color w:val="000000" w:themeColor="text1"/>
        </w:rPr>
        <w:t>Perhaps the journal “Hardware X” is a good home for a manuscript that describes how to build and operate a MUD? We can add IoT aspects to it so there is more of an electronic flavor, if desired</w:t>
      </w:r>
    </w:p>
    <w:p w14:paraId="2EE3FB92" w14:textId="095A756C" w:rsidR="00BB4AEE" w:rsidRPr="008A6BCA" w:rsidRDefault="00613C1A" w:rsidP="008A6BCA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8A6BCA">
        <w:rPr>
          <w:rFonts w:eastAsia="Times New Roman" w:cstheme="minorHAnsi"/>
          <w:color w:val="000000" w:themeColor="text1"/>
          <w:u w:val="single"/>
        </w:rPr>
        <w:t>AWS needs</w:t>
      </w:r>
      <w:r w:rsidRPr="008A6BCA">
        <w:rPr>
          <w:rFonts w:eastAsia="Times New Roman" w:cstheme="minorHAnsi"/>
          <w:color w:val="000000" w:themeColor="text1"/>
        </w:rPr>
        <w:t xml:space="preserve">: </w:t>
      </w:r>
      <w:r w:rsidR="0031240A" w:rsidRPr="008A6BCA">
        <w:rPr>
          <w:rFonts w:eastAsia="Times New Roman" w:cstheme="minorHAnsi"/>
          <w:color w:val="000000" w:themeColor="text1"/>
        </w:rPr>
        <w:t xml:space="preserve">Merge </w:t>
      </w:r>
      <w:r w:rsidR="00BB4AEE" w:rsidRPr="008A6BCA">
        <w:rPr>
          <w:rFonts w:eastAsia="Times New Roman" w:cstheme="minorHAnsi"/>
          <w:color w:val="000000" w:themeColor="text1"/>
        </w:rPr>
        <w:t xml:space="preserve">data </w:t>
      </w:r>
      <w:r w:rsidR="0031240A" w:rsidRPr="008A6BCA">
        <w:rPr>
          <w:rFonts w:eastAsia="Times New Roman" w:cstheme="minorHAnsi"/>
          <w:color w:val="000000" w:themeColor="text1"/>
        </w:rPr>
        <w:t xml:space="preserve">on </w:t>
      </w:r>
      <w:r w:rsidR="00BB4AEE" w:rsidRPr="008A6BCA">
        <w:rPr>
          <w:rFonts w:eastAsia="Times New Roman" w:cstheme="minorHAnsi"/>
          <w:color w:val="000000" w:themeColor="text1"/>
        </w:rPr>
        <w:t xml:space="preserve">heterogeneity of crop budgets </w:t>
      </w:r>
      <w:r w:rsidR="0031240A" w:rsidRPr="008A6BCA">
        <w:rPr>
          <w:rFonts w:eastAsia="Times New Roman" w:cstheme="minorHAnsi"/>
          <w:color w:val="000000" w:themeColor="text1"/>
        </w:rPr>
        <w:t xml:space="preserve">with water quantity/quality </w:t>
      </w:r>
      <w:r w:rsidR="00BB4AEE" w:rsidRPr="008A6BCA">
        <w:rPr>
          <w:rFonts w:eastAsia="Times New Roman" w:cstheme="minorHAnsi"/>
          <w:color w:val="000000" w:themeColor="text1"/>
        </w:rPr>
        <w:t>on a regional scale</w:t>
      </w:r>
      <w:r w:rsidR="001E7853" w:rsidRPr="008A6BCA">
        <w:rPr>
          <w:rFonts w:eastAsia="Times New Roman" w:cstheme="minorHAnsi"/>
          <w:color w:val="000000" w:themeColor="text1"/>
        </w:rPr>
        <w:t>. Also look for</w:t>
      </w:r>
      <w:r w:rsidR="00BB4AEE" w:rsidRPr="008A6BCA">
        <w:rPr>
          <w:rFonts w:eastAsia="Times New Roman" w:cstheme="minorHAnsi"/>
          <w:color w:val="000000" w:themeColor="text1"/>
        </w:rPr>
        <w:t xml:space="preserve"> temporal changes </w:t>
      </w:r>
    </w:p>
    <w:p w14:paraId="4AAEE5F9" w14:textId="77777777" w:rsidR="00BB4AEE" w:rsidRDefault="00BB4AEE" w:rsidP="002605A4">
      <w:pPr>
        <w:pStyle w:val="ListParagraph"/>
        <w:shd w:val="clear" w:color="auto" w:fill="FFFFFF"/>
        <w:ind w:left="1440"/>
        <w:rPr>
          <w:rFonts w:eastAsia="Times New Roman" w:cstheme="minorHAnsi"/>
          <w:i/>
          <w:iCs/>
          <w:color w:val="FF0000"/>
        </w:rPr>
      </w:pPr>
    </w:p>
    <w:p w14:paraId="7CE6EE7F" w14:textId="1F2201AD" w:rsidR="00913853" w:rsidRPr="00FB1958" w:rsidRDefault="00461ECA" w:rsidP="00461ECA">
      <w:pPr>
        <w:shd w:val="clear" w:color="auto" w:fill="FFFFFF"/>
        <w:rPr>
          <w:rFonts w:eastAsia="Times New Roman" w:cstheme="minorHAnsi"/>
          <w:b/>
          <w:bCs/>
          <w:color w:val="FF0000"/>
          <w:highlight w:val="yellow"/>
          <w:u w:val="single"/>
        </w:rPr>
      </w:pPr>
      <w:r w:rsidRPr="00FB1958">
        <w:rPr>
          <w:rFonts w:eastAsia="Times New Roman" w:cstheme="minorHAnsi"/>
          <w:b/>
          <w:bCs/>
          <w:color w:val="FF0000"/>
          <w:highlight w:val="yellow"/>
          <w:u w:val="single"/>
        </w:rPr>
        <w:t xml:space="preserve">Mission critical item: </w:t>
      </w:r>
    </w:p>
    <w:p w14:paraId="004B3F94" w14:textId="77777777" w:rsidR="00461ECA" w:rsidRPr="00FB1958" w:rsidRDefault="00461ECA" w:rsidP="00461ECA">
      <w:pPr>
        <w:shd w:val="clear" w:color="auto" w:fill="FFFFFF"/>
        <w:rPr>
          <w:rFonts w:eastAsia="Times New Roman" w:cstheme="minorHAnsi"/>
          <w:color w:val="FF0000"/>
          <w:highlight w:val="yellow"/>
        </w:rPr>
      </w:pPr>
      <w:r w:rsidRPr="00FB1958">
        <w:rPr>
          <w:rFonts w:eastAsia="Times New Roman" w:cstheme="minorHAnsi"/>
          <w:color w:val="FF0000"/>
          <w:highlight w:val="yellow"/>
        </w:rPr>
        <w:t>We need to select crop(s) by next Friday 08/30.</w:t>
      </w:r>
    </w:p>
    <w:p w14:paraId="76A703D7" w14:textId="444C3B4E" w:rsidR="00461ECA" w:rsidRPr="00FB1958" w:rsidRDefault="00491ED5" w:rsidP="00461ECA">
      <w:pPr>
        <w:shd w:val="clear" w:color="auto" w:fill="FFFFFF"/>
        <w:rPr>
          <w:rFonts w:eastAsia="Times New Roman" w:cstheme="minorHAnsi"/>
          <w:color w:val="FF0000"/>
        </w:rPr>
      </w:pPr>
      <w:r w:rsidRPr="00FB1958">
        <w:rPr>
          <w:rFonts w:eastAsia="Times New Roman" w:cstheme="minorHAnsi"/>
          <w:color w:val="FF0000"/>
          <w:highlight w:val="yellow"/>
        </w:rPr>
        <w:t xml:space="preserve">We need to elect a leader for the extension </w:t>
      </w:r>
      <w:proofErr w:type="spellStart"/>
      <w:r w:rsidRPr="00FB1958">
        <w:rPr>
          <w:rFonts w:eastAsia="Times New Roman" w:cstheme="minorHAnsi"/>
          <w:color w:val="FF0000"/>
          <w:highlight w:val="yellow"/>
        </w:rPr>
        <w:t>workgoup</w:t>
      </w:r>
      <w:proofErr w:type="spellEnd"/>
    </w:p>
    <w:p w14:paraId="3B8C00E5" w14:textId="77777777" w:rsidR="00491ED5" w:rsidRDefault="00491ED5" w:rsidP="00461ECA">
      <w:pPr>
        <w:shd w:val="clear" w:color="auto" w:fill="FFFFFF"/>
        <w:rPr>
          <w:rFonts w:eastAsia="Times New Roman" w:cstheme="minorHAnsi"/>
          <w:color w:val="FF0000"/>
        </w:rPr>
      </w:pPr>
    </w:p>
    <w:p w14:paraId="7A990D55" w14:textId="77777777" w:rsidR="00177E4D" w:rsidRPr="00A63426" w:rsidRDefault="00177E4D" w:rsidP="00A63426">
      <w:pPr>
        <w:shd w:val="clear" w:color="auto" w:fill="FFFFFF"/>
        <w:rPr>
          <w:rFonts w:eastAsia="Times New Roman" w:cstheme="minorHAnsi"/>
          <w:b/>
          <w:bCs/>
          <w:color w:val="000000" w:themeColor="text1"/>
          <w:u w:val="single"/>
        </w:rPr>
      </w:pPr>
      <w:r w:rsidRPr="00A63426">
        <w:rPr>
          <w:rFonts w:eastAsia="Times New Roman" w:cstheme="minorHAnsi"/>
          <w:b/>
          <w:bCs/>
          <w:color w:val="000000" w:themeColor="text1"/>
          <w:u w:val="single"/>
        </w:rPr>
        <w:t>Next time</w:t>
      </w:r>
    </w:p>
    <w:p w14:paraId="41032022" w14:textId="3E1AF6B6" w:rsidR="00864157" w:rsidRPr="00646793" w:rsidRDefault="00864157" w:rsidP="00C22D1A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646793">
        <w:rPr>
          <w:rFonts w:eastAsia="Times New Roman" w:cstheme="minorHAnsi"/>
          <w:color w:val="000000" w:themeColor="text1"/>
        </w:rPr>
        <w:t>Fruit and Vegetable Growers society in late Sep is a good platform for SmartPath</w:t>
      </w:r>
    </w:p>
    <w:p w14:paraId="2B77847A" w14:textId="7312BE11" w:rsidR="00895AB0" w:rsidRPr="00646793" w:rsidRDefault="00895AB0" w:rsidP="00895AB0">
      <w:pPr>
        <w:pStyle w:val="ListParagraph"/>
        <w:numPr>
          <w:ilvl w:val="1"/>
          <w:numId w:val="15"/>
        </w:numPr>
        <w:shd w:val="clear" w:color="auto" w:fill="FFFFFF"/>
        <w:rPr>
          <w:rFonts w:eastAsia="Times New Roman" w:cstheme="minorHAnsi"/>
          <w:color w:val="000000" w:themeColor="text1"/>
        </w:rPr>
      </w:pPr>
      <w:hyperlink r:id="rId8" w:history="1">
        <w:r w:rsidRPr="00C44E98">
          <w:rPr>
            <w:rStyle w:val="Hyperlink"/>
            <w:rFonts w:eastAsia="Times New Roman" w:cstheme="minorHAnsi"/>
            <w:color w:val="00B0F0"/>
          </w:rPr>
          <w:t>https://www.ffva.com/FFVA/Events/FFVA_Annual_Convention/FFVA/Events/Convention/FFVA_Convention.aspx?hkey=f5175ef7-f574-4211-ad71-6a65f2b3286e</w:t>
        </w:r>
      </w:hyperlink>
      <w:r w:rsidR="00C44E98" w:rsidRPr="00C44E98">
        <w:rPr>
          <w:rFonts w:eastAsia="Times New Roman" w:cstheme="minorHAnsi"/>
          <w:color w:val="00B0F0"/>
        </w:rPr>
        <w:t xml:space="preserve"> </w:t>
      </w:r>
      <w:r w:rsidRPr="00646793">
        <w:rPr>
          <w:rFonts w:eastAsia="Times New Roman" w:cstheme="minorHAnsi"/>
          <w:color w:val="000000" w:themeColor="text1"/>
        </w:rPr>
        <w:t xml:space="preserve"> </w:t>
      </w:r>
    </w:p>
    <w:p w14:paraId="3A1C0B4A" w14:textId="77777777" w:rsidR="00177E4D" w:rsidRPr="0008183C" w:rsidRDefault="00177E4D" w:rsidP="00C22D1A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42409A">
        <w:rPr>
          <w:rFonts w:eastAsia="Times New Roman" w:cstheme="minorHAnsi"/>
          <w:color w:val="000000" w:themeColor="text1"/>
        </w:rPr>
        <w:t>Review(?), Revise(?), Develop (?) Extension goals</w:t>
      </w:r>
    </w:p>
    <w:p w14:paraId="60E9E7B4" w14:textId="11D1E902" w:rsidR="00177E4D" w:rsidRPr="0042409A" w:rsidRDefault="00177E4D" w:rsidP="00F85A7F">
      <w:pPr>
        <w:pStyle w:val="ListParagraph"/>
        <w:numPr>
          <w:ilvl w:val="1"/>
          <w:numId w:val="15"/>
        </w:numPr>
        <w:shd w:val="clear" w:color="auto" w:fill="FFFFFF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Establish </w:t>
      </w:r>
      <w:r w:rsidRPr="0042409A">
        <w:rPr>
          <w:rFonts w:eastAsia="Times New Roman" w:cstheme="minorHAnsi"/>
          <w:color w:val="000000" w:themeColor="text1"/>
        </w:rPr>
        <w:t xml:space="preserve">Technological </w:t>
      </w:r>
      <w:r>
        <w:rPr>
          <w:rFonts w:eastAsia="Times New Roman" w:cstheme="minorHAnsi"/>
          <w:color w:val="000000" w:themeColor="text1"/>
        </w:rPr>
        <w:t>objectives</w:t>
      </w:r>
      <w:r w:rsidRPr="0042409A">
        <w:rPr>
          <w:rFonts w:eastAsia="Times New Roman" w:cstheme="minorHAnsi"/>
          <w:color w:val="000000" w:themeColor="text1"/>
        </w:rPr>
        <w:t xml:space="preserve"> (</w:t>
      </w:r>
      <w:r>
        <w:rPr>
          <w:rFonts w:eastAsia="Times New Roman" w:cstheme="minorHAnsi"/>
          <w:color w:val="000000" w:themeColor="text1"/>
        </w:rPr>
        <w:t>cyber-physical</w:t>
      </w:r>
      <w:r w:rsidRPr="0042409A">
        <w:rPr>
          <w:rFonts w:eastAsia="Times New Roman" w:cstheme="minorHAnsi"/>
          <w:color w:val="000000" w:themeColor="text1"/>
        </w:rPr>
        <w:t>)</w:t>
      </w:r>
    </w:p>
    <w:p w14:paraId="26BFBFF3" w14:textId="6996841B" w:rsidR="005F13FC" w:rsidRDefault="00F85A7F" w:rsidP="00F85A7F">
      <w:pPr>
        <w:pStyle w:val="ListParagraph"/>
        <w:numPr>
          <w:ilvl w:val="1"/>
          <w:numId w:val="15"/>
        </w:numPr>
        <w:shd w:val="clear" w:color="auto" w:fill="FFFFFF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Establish n</w:t>
      </w:r>
      <w:r w:rsidR="00177E4D" w:rsidRPr="0042409A">
        <w:rPr>
          <w:rFonts w:eastAsia="Times New Roman" w:cstheme="minorHAnsi"/>
          <w:color w:val="000000" w:themeColor="text1"/>
        </w:rPr>
        <w:t xml:space="preserve">atural resource management </w:t>
      </w:r>
      <w:r w:rsidR="00177E4D">
        <w:rPr>
          <w:rFonts w:eastAsia="Times New Roman" w:cstheme="minorHAnsi"/>
          <w:color w:val="000000" w:themeColor="text1"/>
        </w:rPr>
        <w:t>objectives</w:t>
      </w:r>
      <w:r w:rsidR="00177E4D" w:rsidRPr="0042409A">
        <w:rPr>
          <w:rFonts w:eastAsia="Times New Roman" w:cstheme="minorHAnsi"/>
          <w:color w:val="000000" w:themeColor="text1"/>
        </w:rPr>
        <w:t xml:space="preserve"> (water reuse,</w:t>
      </w:r>
      <w:r w:rsidR="00951373">
        <w:rPr>
          <w:rFonts w:eastAsia="Times New Roman" w:cstheme="minorHAnsi"/>
          <w:color w:val="000000" w:themeColor="text1"/>
        </w:rPr>
        <w:t xml:space="preserve"> yield, </w:t>
      </w:r>
      <w:proofErr w:type="spellStart"/>
      <w:r w:rsidR="00951373">
        <w:rPr>
          <w:rFonts w:eastAsia="Times New Roman" w:cstheme="minorHAnsi"/>
          <w:color w:val="000000" w:themeColor="text1"/>
        </w:rPr>
        <w:t>etc</w:t>
      </w:r>
      <w:proofErr w:type="spellEnd"/>
      <w:r w:rsidR="00177E4D" w:rsidRPr="0042409A">
        <w:rPr>
          <w:rFonts w:eastAsia="Times New Roman" w:cstheme="minorHAnsi"/>
          <w:color w:val="000000" w:themeColor="text1"/>
        </w:rPr>
        <w:t>)</w:t>
      </w:r>
    </w:p>
    <w:p w14:paraId="75B9F92C" w14:textId="0A28EF4B" w:rsidR="00177E4D" w:rsidRPr="00571F02" w:rsidRDefault="00A917E8" w:rsidP="00571F02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571F02">
        <w:rPr>
          <w:rFonts w:eastAsia="Times New Roman" w:cstheme="minorHAnsi"/>
          <w:color w:val="000000" w:themeColor="text1"/>
        </w:rPr>
        <w:t xml:space="preserve">Not </w:t>
      </w:r>
      <w:proofErr w:type="gramStart"/>
      <w:r w:rsidRPr="00571F02">
        <w:rPr>
          <w:rFonts w:eastAsia="Times New Roman" w:cstheme="minorHAnsi"/>
          <w:color w:val="000000" w:themeColor="text1"/>
        </w:rPr>
        <w:t>discussed, but</w:t>
      </w:r>
      <w:proofErr w:type="gramEnd"/>
      <w:r w:rsidRPr="00571F02">
        <w:rPr>
          <w:rFonts w:eastAsia="Times New Roman" w:cstheme="minorHAnsi"/>
          <w:color w:val="000000" w:themeColor="text1"/>
        </w:rPr>
        <w:t xml:space="preserve"> coming soon: </w:t>
      </w:r>
      <w:proofErr w:type="spellStart"/>
      <w:r w:rsidRPr="00571F02">
        <w:rPr>
          <w:rFonts w:eastAsia="Times New Roman" w:cstheme="minorHAnsi"/>
          <w:color w:val="000000" w:themeColor="text1"/>
        </w:rPr>
        <w:t>McLamore</w:t>
      </w:r>
      <w:proofErr w:type="spellEnd"/>
      <w:r w:rsidRPr="00571F02">
        <w:rPr>
          <w:rFonts w:eastAsia="Times New Roman" w:cstheme="minorHAnsi"/>
          <w:color w:val="000000" w:themeColor="text1"/>
        </w:rPr>
        <w:t xml:space="preserve"> </w:t>
      </w:r>
      <w:r w:rsidR="005F13FC" w:rsidRPr="00571F02">
        <w:rPr>
          <w:rFonts w:eastAsia="Times New Roman" w:cstheme="minorHAnsi"/>
          <w:color w:val="000000" w:themeColor="text1"/>
        </w:rPr>
        <w:t xml:space="preserve">and </w:t>
      </w:r>
      <w:proofErr w:type="spellStart"/>
      <w:r w:rsidR="005F13FC" w:rsidRPr="00571F02">
        <w:rPr>
          <w:rFonts w:eastAsia="Times New Roman" w:cstheme="minorHAnsi"/>
          <w:color w:val="000000" w:themeColor="text1"/>
        </w:rPr>
        <w:t>Hongda</w:t>
      </w:r>
      <w:proofErr w:type="spellEnd"/>
      <w:r w:rsidR="005F13FC" w:rsidRPr="00571F02">
        <w:rPr>
          <w:rFonts w:eastAsia="Times New Roman" w:cstheme="minorHAnsi"/>
          <w:color w:val="000000" w:themeColor="text1"/>
        </w:rPr>
        <w:t xml:space="preserve"> Chen </w:t>
      </w:r>
      <w:r w:rsidRPr="00571F02">
        <w:rPr>
          <w:rFonts w:eastAsia="Times New Roman" w:cstheme="minorHAnsi"/>
          <w:color w:val="000000" w:themeColor="text1"/>
        </w:rPr>
        <w:t xml:space="preserve">(NIFA program manager) involved with a stakeholders workshop in DC for the National Nanotechnology Institute. There may soon be </w:t>
      </w:r>
      <w:r w:rsidR="00571F02" w:rsidRPr="00571F02">
        <w:rPr>
          <w:rFonts w:eastAsia="Times New Roman" w:cstheme="minorHAnsi"/>
          <w:color w:val="000000" w:themeColor="text1"/>
        </w:rPr>
        <w:t xml:space="preserve">opportunities for </w:t>
      </w:r>
      <w:r w:rsidR="00A9336E" w:rsidRPr="00571F02">
        <w:rPr>
          <w:rFonts w:eastAsia="Times New Roman" w:cstheme="minorHAnsi"/>
          <w:color w:val="000000" w:themeColor="text1"/>
        </w:rPr>
        <w:t xml:space="preserve">those interested in </w:t>
      </w:r>
      <w:proofErr w:type="spellStart"/>
      <w:r w:rsidR="00A9336E" w:rsidRPr="00571F02">
        <w:rPr>
          <w:rFonts w:eastAsia="Times New Roman" w:cstheme="minorHAnsi"/>
          <w:color w:val="000000" w:themeColor="text1"/>
        </w:rPr>
        <w:t>nano</w:t>
      </w:r>
      <w:proofErr w:type="spellEnd"/>
      <w:r w:rsidR="00A9336E" w:rsidRPr="00571F02">
        <w:rPr>
          <w:rFonts w:eastAsia="Times New Roman" w:cstheme="minorHAnsi"/>
          <w:color w:val="000000" w:themeColor="text1"/>
        </w:rPr>
        <w:t xml:space="preserve"> </w:t>
      </w:r>
      <w:r w:rsidR="00571F02">
        <w:rPr>
          <w:rFonts w:eastAsia="Times New Roman" w:cstheme="minorHAnsi"/>
          <w:color w:val="000000" w:themeColor="text1"/>
        </w:rPr>
        <w:t xml:space="preserve">and food/ag </w:t>
      </w:r>
      <w:r w:rsidR="00074A85">
        <w:rPr>
          <w:rFonts w:eastAsia="Times New Roman" w:cstheme="minorHAnsi"/>
          <w:color w:val="000000" w:themeColor="text1"/>
        </w:rPr>
        <w:t>related to SmartPath</w:t>
      </w:r>
      <w:bookmarkStart w:id="0" w:name="_GoBack"/>
      <w:bookmarkEnd w:id="0"/>
    </w:p>
    <w:sectPr w:rsidR="00177E4D" w:rsidRPr="00571F02" w:rsidSect="006B10A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D93D" w14:textId="77777777" w:rsidR="0008425A" w:rsidRDefault="0008425A" w:rsidP="00F50846">
      <w:r>
        <w:separator/>
      </w:r>
    </w:p>
  </w:endnote>
  <w:endnote w:type="continuationSeparator" w:id="0">
    <w:p w14:paraId="329C5B7E" w14:textId="77777777" w:rsidR="0008425A" w:rsidRDefault="0008425A" w:rsidP="00F5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4DB32" w14:textId="77777777" w:rsidR="0008425A" w:rsidRDefault="0008425A" w:rsidP="00F50846">
      <w:r>
        <w:separator/>
      </w:r>
    </w:p>
  </w:footnote>
  <w:footnote w:type="continuationSeparator" w:id="0">
    <w:p w14:paraId="19522B93" w14:textId="77777777" w:rsidR="0008425A" w:rsidRDefault="0008425A" w:rsidP="00F5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A8A28" w14:textId="5E68FC75" w:rsidR="00F50846" w:rsidRDefault="00F50846">
    <w:pPr>
      <w:pStyle w:val="Header"/>
    </w:pPr>
    <w:r w:rsidRPr="00E56E3F">
      <w:rPr>
        <w:noProof/>
      </w:rPr>
      <w:drawing>
        <wp:inline distT="0" distB="0" distL="0" distR="0" wp14:anchorId="7CA9F0E3" wp14:editId="10DFC790">
          <wp:extent cx="1084634" cy="372905"/>
          <wp:effectExtent l="228600" t="228600" r="223520" b="22415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chemeClr val="bg2">
                        <a:lumMod val="75000"/>
                        <a:tint val="45000"/>
                        <a:satMod val="400000"/>
                      </a:schemeClr>
                    </a:duotone>
                  </a:blip>
                  <a:srcRect r="33301"/>
                  <a:stretch/>
                </pic:blipFill>
                <pic:spPr>
                  <a:xfrm>
                    <a:off x="0" y="0"/>
                    <a:ext cx="1134899" cy="390186"/>
                  </a:xfrm>
                  <a:prstGeom prst="rect">
                    <a:avLst/>
                  </a:prstGeom>
                  <a:ln w="228600" cap="sq" cmpd="thickThin">
                    <a:solidFill>
                      <a:srgbClr val="92D05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1DF5"/>
    <w:multiLevelType w:val="hybridMultilevel"/>
    <w:tmpl w:val="E610A7D2"/>
    <w:lvl w:ilvl="0" w:tplc="04090011"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907"/>
    <w:multiLevelType w:val="hybridMultilevel"/>
    <w:tmpl w:val="21121A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2D79"/>
    <w:multiLevelType w:val="hybridMultilevel"/>
    <w:tmpl w:val="6AE43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75E22"/>
    <w:multiLevelType w:val="hybridMultilevel"/>
    <w:tmpl w:val="0B98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C01CF"/>
    <w:multiLevelType w:val="hybridMultilevel"/>
    <w:tmpl w:val="3008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06258"/>
    <w:multiLevelType w:val="hybridMultilevel"/>
    <w:tmpl w:val="494A26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70F10"/>
    <w:multiLevelType w:val="hybridMultilevel"/>
    <w:tmpl w:val="098A67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80706"/>
    <w:multiLevelType w:val="hybridMultilevel"/>
    <w:tmpl w:val="3EFE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C607B"/>
    <w:multiLevelType w:val="hybridMultilevel"/>
    <w:tmpl w:val="53DA63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AD0B60"/>
    <w:multiLevelType w:val="hybridMultilevel"/>
    <w:tmpl w:val="07941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770EA"/>
    <w:multiLevelType w:val="hybridMultilevel"/>
    <w:tmpl w:val="2946B4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C92984"/>
    <w:multiLevelType w:val="hybridMultilevel"/>
    <w:tmpl w:val="EA5C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E391E"/>
    <w:multiLevelType w:val="hybridMultilevel"/>
    <w:tmpl w:val="FAE4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53B09"/>
    <w:multiLevelType w:val="hybridMultilevel"/>
    <w:tmpl w:val="6C5CA4C6"/>
    <w:lvl w:ilvl="0" w:tplc="CB0E7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325773"/>
    <w:multiLevelType w:val="hybridMultilevel"/>
    <w:tmpl w:val="2BBC18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10"/>
  </w:num>
  <w:num w:numId="9">
    <w:abstractNumId w:val="14"/>
  </w:num>
  <w:num w:numId="10">
    <w:abstractNumId w:val="8"/>
  </w:num>
  <w:num w:numId="11">
    <w:abstractNumId w:val="9"/>
  </w:num>
  <w:num w:numId="12">
    <w:abstractNumId w:val="2"/>
  </w:num>
  <w:num w:numId="13">
    <w:abstractNumId w:val="1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49"/>
    <w:rsid w:val="00000CD6"/>
    <w:rsid w:val="00005679"/>
    <w:rsid w:val="00037F88"/>
    <w:rsid w:val="00045080"/>
    <w:rsid w:val="00050E72"/>
    <w:rsid w:val="0006430E"/>
    <w:rsid w:val="000723CA"/>
    <w:rsid w:val="00074A85"/>
    <w:rsid w:val="0008183C"/>
    <w:rsid w:val="0008425A"/>
    <w:rsid w:val="00085BD7"/>
    <w:rsid w:val="00090B61"/>
    <w:rsid w:val="000C15B4"/>
    <w:rsid w:val="000C4737"/>
    <w:rsid w:val="000C5E3C"/>
    <w:rsid w:val="000D559F"/>
    <w:rsid w:val="000E1C08"/>
    <w:rsid w:val="000E2C3E"/>
    <w:rsid w:val="000E5EF3"/>
    <w:rsid w:val="0010757A"/>
    <w:rsid w:val="0011695C"/>
    <w:rsid w:val="00117165"/>
    <w:rsid w:val="00117FAE"/>
    <w:rsid w:val="00127341"/>
    <w:rsid w:val="001278AA"/>
    <w:rsid w:val="0013132A"/>
    <w:rsid w:val="00134053"/>
    <w:rsid w:val="00141FD4"/>
    <w:rsid w:val="00151FE7"/>
    <w:rsid w:val="00160C8F"/>
    <w:rsid w:val="001640B6"/>
    <w:rsid w:val="00165785"/>
    <w:rsid w:val="00177E4D"/>
    <w:rsid w:val="001973DD"/>
    <w:rsid w:val="001A4E71"/>
    <w:rsid w:val="001C101D"/>
    <w:rsid w:val="001D711B"/>
    <w:rsid w:val="001D7726"/>
    <w:rsid w:val="001E0D3A"/>
    <w:rsid w:val="001E45BA"/>
    <w:rsid w:val="001E5D27"/>
    <w:rsid w:val="001E60D7"/>
    <w:rsid w:val="001E7811"/>
    <w:rsid w:val="001E7853"/>
    <w:rsid w:val="001F0B20"/>
    <w:rsid w:val="001F3066"/>
    <w:rsid w:val="002020BB"/>
    <w:rsid w:val="00203773"/>
    <w:rsid w:val="002054AC"/>
    <w:rsid w:val="00207580"/>
    <w:rsid w:val="002143FB"/>
    <w:rsid w:val="00222194"/>
    <w:rsid w:val="002313D4"/>
    <w:rsid w:val="00233432"/>
    <w:rsid w:val="00235B9D"/>
    <w:rsid w:val="002361D8"/>
    <w:rsid w:val="00245E1E"/>
    <w:rsid w:val="002605A4"/>
    <w:rsid w:val="00260E56"/>
    <w:rsid w:val="0026288D"/>
    <w:rsid w:val="00266611"/>
    <w:rsid w:val="0027068C"/>
    <w:rsid w:val="002726DF"/>
    <w:rsid w:val="002827C3"/>
    <w:rsid w:val="002A7C69"/>
    <w:rsid w:val="002B298D"/>
    <w:rsid w:val="002B31D1"/>
    <w:rsid w:val="002B6BA7"/>
    <w:rsid w:val="002C6360"/>
    <w:rsid w:val="002E0987"/>
    <w:rsid w:val="002F10F8"/>
    <w:rsid w:val="0031240A"/>
    <w:rsid w:val="003132BB"/>
    <w:rsid w:val="003259D1"/>
    <w:rsid w:val="00325F4B"/>
    <w:rsid w:val="00344A7E"/>
    <w:rsid w:val="00364ED6"/>
    <w:rsid w:val="003659DB"/>
    <w:rsid w:val="00381291"/>
    <w:rsid w:val="00386FC7"/>
    <w:rsid w:val="00392074"/>
    <w:rsid w:val="00392F6B"/>
    <w:rsid w:val="0039330F"/>
    <w:rsid w:val="003A0803"/>
    <w:rsid w:val="003B3D1D"/>
    <w:rsid w:val="003D0CCF"/>
    <w:rsid w:val="003D20D1"/>
    <w:rsid w:val="003D5F31"/>
    <w:rsid w:val="003E157A"/>
    <w:rsid w:val="003F6BA2"/>
    <w:rsid w:val="00404DA2"/>
    <w:rsid w:val="00406E50"/>
    <w:rsid w:val="00415E30"/>
    <w:rsid w:val="00420B5F"/>
    <w:rsid w:val="0042409A"/>
    <w:rsid w:val="00431241"/>
    <w:rsid w:val="004314AE"/>
    <w:rsid w:val="00432724"/>
    <w:rsid w:val="00437A8B"/>
    <w:rsid w:val="00442BC2"/>
    <w:rsid w:val="004600AD"/>
    <w:rsid w:val="00461ECA"/>
    <w:rsid w:val="00465B49"/>
    <w:rsid w:val="0048221E"/>
    <w:rsid w:val="0048495A"/>
    <w:rsid w:val="00485B75"/>
    <w:rsid w:val="00486144"/>
    <w:rsid w:val="00491ED5"/>
    <w:rsid w:val="004921B0"/>
    <w:rsid w:val="00494E3A"/>
    <w:rsid w:val="004A0B3E"/>
    <w:rsid w:val="004A20FE"/>
    <w:rsid w:val="004A6946"/>
    <w:rsid w:val="004C4C9B"/>
    <w:rsid w:val="004D01F1"/>
    <w:rsid w:val="004D7643"/>
    <w:rsid w:val="004E182F"/>
    <w:rsid w:val="004F0E58"/>
    <w:rsid w:val="004F1CAF"/>
    <w:rsid w:val="00533888"/>
    <w:rsid w:val="00536A04"/>
    <w:rsid w:val="005437BC"/>
    <w:rsid w:val="00550B7D"/>
    <w:rsid w:val="005642AA"/>
    <w:rsid w:val="00571F02"/>
    <w:rsid w:val="0057405A"/>
    <w:rsid w:val="00576203"/>
    <w:rsid w:val="00576BB9"/>
    <w:rsid w:val="00597CFD"/>
    <w:rsid w:val="00597E79"/>
    <w:rsid w:val="005A633A"/>
    <w:rsid w:val="005B1C89"/>
    <w:rsid w:val="005C3AB0"/>
    <w:rsid w:val="005E3D30"/>
    <w:rsid w:val="005F13FC"/>
    <w:rsid w:val="005F1441"/>
    <w:rsid w:val="005F2FD3"/>
    <w:rsid w:val="00604B94"/>
    <w:rsid w:val="00613C1A"/>
    <w:rsid w:val="00616320"/>
    <w:rsid w:val="00646793"/>
    <w:rsid w:val="006572B4"/>
    <w:rsid w:val="00661278"/>
    <w:rsid w:val="00663C7A"/>
    <w:rsid w:val="00664C6C"/>
    <w:rsid w:val="0067052A"/>
    <w:rsid w:val="00673FC0"/>
    <w:rsid w:val="00683AB6"/>
    <w:rsid w:val="00687D99"/>
    <w:rsid w:val="00694512"/>
    <w:rsid w:val="006B0341"/>
    <w:rsid w:val="006B10AC"/>
    <w:rsid w:val="006B1D0F"/>
    <w:rsid w:val="006B67BC"/>
    <w:rsid w:val="006C1F51"/>
    <w:rsid w:val="006C427A"/>
    <w:rsid w:val="006D782D"/>
    <w:rsid w:val="006D7E95"/>
    <w:rsid w:val="006E1687"/>
    <w:rsid w:val="006F5569"/>
    <w:rsid w:val="0070570C"/>
    <w:rsid w:val="0071536D"/>
    <w:rsid w:val="00723E8C"/>
    <w:rsid w:val="00725A37"/>
    <w:rsid w:val="00733141"/>
    <w:rsid w:val="00737677"/>
    <w:rsid w:val="00752676"/>
    <w:rsid w:val="0076727A"/>
    <w:rsid w:val="00782000"/>
    <w:rsid w:val="00783220"/>
    <w:rsid w:val="007A19AE"/>
    <w:rsid w:val="007A64F8"/>
    <w:rsid w:val="007B250D"/>
    <w:rsid w:val="007B305A"/>
    <w:rsid w:val="007B3FBC"/>
    <w:rsid w:val="007E484D"/>
    <w:rsid w:val="007F123E"/>
    <w:rsid w:val="007F49FF"/>
    <w:rsid w:val="0080039B"/>
    <w:rsid w:val="0080386C"/>
    <w:rsid w:val="00804D31"/>
    <w:rsid w:val="008127CD"/>
    <w:rsid w:val="0081377F"/>
    <w:rsid w:val="00824AF3"/>
    <w:rsid w:val="00826BCA"/>
    <w:rsid w:val="008420F6"/>
    <w:rsid w:val="00842179"/>
    <w:rsid w:val="00846F2F"/>
    <w:rsid w:val="00847B4C"/>
    <w:rsid w:val="00851A22"/>
    <w:rsid w:val="00860518"/>
    <w:rsid w:val="00861187"/>
    <w:rsid w:val="00864157"/>
    <w:rsid w:val="0086652E"/>
    <w:rsid w:val="008731C4"/>
    <w:rsid w:val="008864E8"/>
    <w:rsid w:val="008916EE"/>
    <w:rsid w:val="00895AB0"/>
    <w:rsid w:val="008A6BCA"/>
    <w:rsid w:val="008C1720"/>
    <w:rsid w:val="008E5DFD"/>
    <w:rsid w:val="008F1094"/>
    <w:rsid w:val="008F3F80"/>
    <w:rsid w:val="008F751D"/>
    <w:rsid w:val="00905993"/>
    <w:rsid w:val="00913853"/>
    <w:rsid w:val="00933195"/>
    <w:rsid w:val="009348C9"/>
    <w:rsid w:val="009432C8"/>
    <w:rsid w:val="00944C4F"/>
    <w:rsid w:val="00946136"/>
    <w:rsid w:val="00951373"/>
    <w:rsid w:val="009516BB"/>
    <w:rsid w:val="0096277F"/>
    <w:rsid w:val="0096614A"/>
    <w:rsid w:val="00974ABF"/>
    <w:rsid w:val="0097744E"/>
    <w:rsid w:val="00977E88"/>
    <w:rsid w:val="00986B31"/>
    <w:rsid w:val="0099208E"/>
    <w:rsid w:val="00994DC4"/>
    <w:rsid w:val="009C3BFE"/>
    <w:rsid w:val="009D193C"/>
    <w:rsid w:val="009D5A8C"/>
    <w:rsid w:val="009E1D3C"/>
    <w:rsid w:val="009E6A49"/>
    <w:rsid w:val="009F01BF"/>
    <w:rsid w:val="009F2CB3"/>
    <w:rsid w:val="00A14655"/>
    <w:rsid w:val="00A231E3"/>
    <w:rsid w:val="00A4737C"/>
    <w:rsid w:val="00A63426"/>
    <w:rsid w:val="00A72B74"/>
    <w:rsid w:val="00A84BBB"/>
    <w:rsid w:val="00A87C12"/>
    <w:rsid w:val="00A917E8"/>
    <w:rsid w:val="00A9336E"/>
    <w:rsid w:val="00AA5603"/>
    <w:rsid w:val="00AA7BB4"/>
    <w:rsid w:val="00AB7682"/>
    <w:rsid w:val="00AC362A"/>
    <w:rsid w:val="00AC3C21"/>
    <w:rsid w:val="00AF26C4"/>
    <w:rsid w:val="00B03393"/>
    <w:rsid w:val="00B0760E"/>
    <w:rsid w:val="00B15CFB"/>
    <w:rsid w:val="00B164DF"/>
    <w:rsid w:val="00B337A2"/>
    <w:rsid w:val="00B4654A"/>
    <w:rsid w:val="00B64D4C"/>
    <w:rsid w:val="00B733DC"/>
    <w:rsid w:val="00B826F1"/>
    <w:rsid w:val="00B9317F"/>
    <w:rsid w:val="00BA1CFE"/>
    <w:rsid w:val="00BA5588"/>
    <w:rsid w:val="00BA731F"/>
    <w:rsid w:val="00BB2481"/>
    <w:rsid w:val="00BB4AEE"/>
    <w:rsid w:val="00BB67C8"/>
    <w:rsid w:val="00BE2417"/>
    <w:rsid w:val="00BF3499"/>
    <w:rsid w:val="00C1212F"/>
    <w:rsid w:val="00C22937"/>
    <w:rsid w:val="00C22D1A"/>
    <w:rsid w:val="00C26815"/>
    <w:rsid w:val="00C44D37"/>
    <w:rsid w:val="00C44E98"/>
    <w:rsid w:val="00C4618A"/>
    <w:rsid w:val="00C46C6E"/>
    <w:rsid w:val="00C845CB"/>
    <w:rsid w:val="00C85A01"/>
    <w:rsid w:val="00C879D2"/>
    <w:rsid w:val="00CA3B5F"/>
    <w:rsid w:val="00CA5542"/>
    <w:rsid w:val="00CB315F"/>
    <w:rsid w:val="00CB37B2"/>
    <w:rsid w:val="00CB642D"/>
    <w:rsid w:val="00CB6ECF"/>
    <w:rsid w:val="00CB6FE3"/>
    <w:rsid w:val="00CB7C2D"/>
    <w:rsid w:val="00CC3BA1"/>
    <w:rsid w:val="00CD0014"/>
    <w:rsid w:val="00CE4FE2"/>
    <w:rsid w:val="00CF071E"/>
    <w:rsid w:val="00CF6A9F"/>
    <w:rsid w:val="00D24F31"/>
    <w:rsid w:val="00D2583C"/>
    <w:rsid w:val="00D25A2E"/>
    <w:rsid w:val="00D316E3"/>
    <w:rsid w:val="00D34E37"/>
    <w:rsid w:val="00D527A3"/>
    <w:rsid w:val="00D71BBF"/>
    <w:rsid w:val="00D73206"/>
    <w:rsid w:val="00D748DD"/>
    <w:rsid w:val="00D802E6"/>
    <w:rsid w:val="00D86B17"/>
    <w:rsid w:val="00DC3775"/>
    <w:rsid w:val="00DC5782"/>
    <w:rsid w:val="00DC6C5B"/>
    <w:rsid w:val="00DD1E26"/>
    <w:rsid w:val="00E07029"/>
    <w:rsid w:val="00E105F9"/>
    <w:rsid w:val="00E11897"/>
    <w:rsid w:val="00E32637"/>
    <w:rsid w:val="00E335EA"/>
    <w:rsid w:val="00E34968"/>
    <w:rsid w:val="00E54A79"/>
    <w:rsid w:val="00E61862"/>
    <w:rsid w:val="00E661DC"/>
    <w:rsid w:val="00E66BD1"/>
    <w:rsid w:val="00EA2F5F"/>
    <w:rsid w:val="00EA582C"/>
    <w:rsid w:val="00EA6475"/>
    <w:rsid w:val="00EA6981"/>
    <w:rsid w:val="00EA7BDC"/>
    <w:rsid w:val="00EB0A26"/>
    <w:rsid w:val="00EB24F9"/>
    <w:rsid w:val="00EC142E"/>
    <w:rsid w:val="00EC1C4E"/>
    <w:rsid w:val="00EC1E3F"/>
    <w:rsid w:val="00ED4886"/>
    <w:rsid w:val="00EE45B7"/>
    <w:rsid w:val="00EE4AA8"/>
    <w:rsid w:val="00EE7BB1"/>
    <w:rsid w:val="00EF0A23"/>
    <w:rsid w:val="00F152A3"/>
    <w:rsid w:val="00F339BC"/>
    <w:rsid w:val="00F413CB"/>
    <w:rsid w:val="00F4398F"/>
    <w:rsid w:val="00F50846"/>
    <w:rsid w:val="00F827B4"/>
    <w:rsid w:val="00F85A7F"/>
    <w:rsid w:val="00F94016"/>
    <w:rsid w:val="00FB1428"/>
    <w:rsid w:val="00FB1958"/>
    <w:rsid w:val="00FB3763"/>
    <w:rsid w:val="00FB5A86"/>
    <w:rsid w:val="00FC1F05"/>
    <w:rsid w:val="00FC5E5D"/>
    <w:rsid w:val="00FD55CA"/>
    <w:rsid w:val="00FE1A57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CB41C"/>
  <w15:chartTrackingRefBased/>
  <w15:docId w15:val="{EAB1BA93-D662-9A40-8A93-307757B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8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8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3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846"/>
  </w:style>
  <w:style w:type="paragraph" w:styleId="Footer">
    <w:name w:val="footer"/>
    <w:basedOn w:val="Normal"/>
    <w:link w:val="FooterChar"/>
    <w:uiPriority w:val="99"/>
    <w:unhideWhenUsed/>
    <w:rsid w:val="00F50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846"/>
  </w:style>
  <w:style w:type="paragraph" w:styleId="BalloonText">
    <w:name w:val="Balloon Text"/>
    <w:basedOn w:val="Normal"/>
    <w:link w:val="BalloonTextChar"/>
    <w:uiPriority w:val="99"/>
    <w:semiHidden/>
    <w:unhideWhenUsed/>
    <w:rsid w:val="006E16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va.com/FFVA/Events/FFVA_Annual_Convention/FFVA/Events/Convention/FFVA_Convention.aspx?hkey=f5175ef7-f574-4211-ad71-6a65f2b3286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SmartPath-Exten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McLamore,Eric</dc:creator>
  <cp:keywords/>
  <dc:description/>
  <cp:lastModifiedBy>McLamore,Eric</cp:lastModifiedBy>
  <cp:revision>278</cp:revision>
  <dcterms:created xsi:type="dcterms:W3CDTF">2019-08-23T18:20:00Z</dcterms:created>
  <dcterms:modified xsi:type="dcterms:W3CDTF">2019-08-24T01:06:00Z</dcterms:modified>
</cp:coreProperties>
</file>